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0CE84" w14:textId="77777777" w:rsidR="003F0624" w:rsidRDefault="003F0624">
      <w:pPr>
        <w:widowControl/>
        <w:shd w:val="solid" w:color="FFFFFF" w:fill="FFFFFF"/>
        <w:spacing w:line="0" w:lineRule="atLeast"/>
        <w:rPr>
          <w:kern w:val="0"/>
          <w:sz w:val="28"/>
          <w:szCs w:val="28"/>
        </w:rPr>
      </w:pPr>
    </w:p>
    <w:p w14:paraId="62FF7B3D" w14:textId="77777777" w:rsidR="003F0624" w:rsidRDefault="003F0624"/>
    <w:p w14:paraId="7E27B277" w14:textId="77777777" w:rsidR="003F0624" w:rsidRDefault="00702D25">
      <w:pPr>
        <w:widowControl/>
        <w:shd w:val="solid" w:color="FFFFFF" w:fill="FFFFFF"/>
        <w:spacing w:line="0" w:lineRule="atLeast"/>
        <w:rPr>
          <w:b/>
          <w:w w:val="130"/>
          <w:kern w:val="0"/>
          <w:sz w:val="28"/>
          <w:szCs w:val="28"/>
        </w:rPr>
      </w:pPr>
      <w:r>
        <w:rPr>
          <w:b/>
          <w:w w:val="130"/>
          <w:kern w:val="0"/>
          <w:sz w:val="28"/>
          <w:szCs w:val="28"/>
        </w:rPr>
        <w:t>UDC</w:t>
      </w:r>
    </w:p>
    <w:p w14:paraId="53F6813B" w14:textId="77777777" w:rsidR="003F0624" w:rsidRDefault="00702D25">
      <w:pPr>
        <w:widowControl/>
        <w:shd w:val="solid" w:color="FFFFFF" w:fill="FFFFFF"/>
        <w:spacing w:line="0" w:lineRule="atLeast"/>
        <w:jc w:val="right"/>
        <w:rPr>
          <w:b/>
          <w:outline/>
          <w:color w:val="FFFFFF"/>
          <w:w w:val="130"/>
          <w:kern w:val="0"/>
          <w:sz w:val="96"/>
          <w:szCs w:val="20"/>
          <w14:textOutline w14:w="9525" w14:cap="flat" w14:cmpd="sng" w14:algn="ctr">
            <w14:solidFill>
              <w14:srgbClr w14:val="FFFFFF"/>
            </w14:solidFill>
            <w14:prstDash w14:val="solid"/>
            <w14:round/>
          </w14:textOutline>
          <w14:textFill>
            <w14:noFill/>
          </w14:textFill>
        </w:rPr>
      </w:pPr>
      <w:r>
        <w:rPr>
          <w:rFonts w:hint="eastAsia"/>
          <w:spacing w:val="20"/>
          <w:kern w:val="0"/>
          <w:sz w:val="36"/>
          <w:szCs w:val="36"/>
        </w:rPr>
        <w:t>中华人民共和国国家标准</w:t>
      </w:r>
      <w:r>
        <w:rPr>
          <w:kern w:val="0"/>
          <w:sz w:val="36"/>
          <w:szCs w:val="36"/>
        </w:rPr>
        <w:tab/>
      </w:r>
      <w:r>
        <w:rPr>
          <w:kern w:val="0"/>
          <w:sz w:val="36"/>
          <w:szCs w:val="36"/>
        </w:rPr>
        <w:tab/>
      </w:r>
      <w:r>
        <w:rPr>
          <w:b/>
          <w:w w:val="130"/>
          <w:kern w:val="0"/>
          <w:sz w:val="96"/>
          <w:szCs w:val="96"/>
        </w:rPr>
        <w:t>GB</w:t>
      </w:r>
    </w:p>
    <w:p w14:paraId="32C893F8" w14:textId="77777777" w:rsidR="003F0624" w:rsidRDefault="00702D25">
      <w:pPr>
        <w:kinsoku w:val="0"/>
        <w:wordWrap w:val="0"/>
        <w:overflowPunct w:val="0"/>
        <w:autoSpaceDE w:val="0"/>
        <w:autoSpaceDN w:val="0"/>
        <w:spacing w:before="308"/>
        <w:jc w:val="right"/>
        <w:textAlignment w:val="center"/>
        <w:rPr>
          <w:b/>
          <w:kern w:val="0"/>
          <w:sz w:val="28"/>
          <w:szCs w:val="20"/>
        </w:rPr>
      </w:pPr>
      <w:r>
        <w:rPr>
          <w:b/>
          <w:kern w:val="0"/>
          <w:sz w:val="28"/>
          <w:szCs w:val="20"/>
        </w:rPr>
        <w:t xml:space="preserve">P </w:t>
      </w:r>
      <w:r>
        <w:rPr>
          <w:b/>
          <w:kern w:val="0"/>
          <w:sz w:val="28"/>
          <w:szCs w:val="20"/>
        </w:rPr>
        <w:tab/>
        <w:t xml:space="preserve">                                      GB</w:t>
      </w:r>
      <w:r>
        <w:rPr>
          <w:b/>
          <w:color w:val="FF0000"/>
          <w:kern w:val="0"/>
          <w:sz w:val="28"/>
          <w:szCs w:val="20"/>
        </w:rPr>
        <w:t xml:space="preserve"> </w:t>
      </w:r>
      <w:r>
        <w:rPr>
          <w:b/>
          <w:color w:val="000000" w:themeColor="text1"/>
          <w:kern w:val="0"/>
          <w:sz w:val="28"/>
          <w:szCs w:val="20"/>
        </w:rPr>
        <w:t>5××××—201×</w:t>
      </w:r>
    </w:p>
    <w:p w14:paraId="53E15B46" w14:textId="77777777" w:rsidR="003F0624" w:rsidRDefault="00702D25">
      <w:pPr>
        <w:spacing w:line="480" w:lineRule="auto"/>
        <w:jc w:val="center"/>
        <w:rPr>
          <w:b/>
          <w:sz w:val="52"/>
        </w:rPr>
      </w:pPr>
      <w:r>
        <w:rPr>
          <w:noProof/>
        </w:rPr>
        <mc:AlternateContent>
          <mc:Choice Requires="wps">
            <w:drawing>
              <wp:anchor distT="0" distB="0" distL="114300" distR="114300" simplePos="0" relativeHeight="251659264" behindDoc="0" locked="0" layoutInCell="1" allowOverlap="1" wp14:anchorId="01764462" wp14:editId="312A131B">
                <wp:simplePos x="0" y="0"/>
                <wp:positionH relativeFrom="column">
                  <wp:posOffset>-410845</wp:posOffset>
                </wp:positionH>
                <wp:positionV relativeFrom="paragraph">
                  <wp:posOffset>178435</wp:posOffset>
                </wp:positionV>
                <wp:extent cx="6045200" cy="7620"/>
                <wp:effectExtent l="0" t="0" r="12700" b="1143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 o:spid="_x0000_s1026" o:spt="20" style="position:absolute;left:0pt;flip:y;margin-left:-32.35pt;margin-top:14.05pt;height:0.6pt;width:476pt;z-index:251659264;mso-width-relative:page;mso-height-relative:page;" filled="f" stroked="t" coordsize="21600,21600" o:gfxdata="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1KcqTYAAAACQEAAA8AAAAAAAAAAQAgAAAA&#10;IgAAAGRycy9kb3ducmV2LnhtbFBLAQIUABQAAAAIAIdO4kDtmoH80gEAAKwDAAAOAAAAAAAAAAEA&#10;IAAAACcBAABkcnMvZTJvRG9jLnhtbFBLBQYAAAAABgAGAFkBAABrBQAAAAA=&#10;">
                <v:fill on="f" focussize="0,0"/>
                <v:stroke color="#000000" joinstyle="round"/>
                <v:imagedata o:title=""/>
                <o:lock v:ext="edit" aspectratio="f"/>
              </v:line>
            </w:pict>
          </mc:Fallback>
        </mc:AlternateContent>
      </w:r>
    </w:p>
    <w:p w14:paraId="07775F87" w14:textId="77777777" w:rsidR="003F0624" w:rsidRDefault="003F0624">
      <w:pPr>
        <w:spacing w:line="360" w:lineRule="auto"/>
        <w:jc w:val="center"/>
        <w:rPr>
          <w:b/>
          <w:sz w:val="52"/>
          <w:szCs w:val="20"/>
        </w:rPr>
      </w:pPr>
    </w:p>
    <w:p w14:paraId="09988262" w14:textId="77777777" w:rsidR="003F0624" w:rsidRDefault="00702D25">
      <w:pPr>
        <w:spacing w:line="360" w:lineRule="auto"/>
        <w:jc w:val="center"/>
        <w:rPr>
          <w:b/>
          <w:color w:val="000000" w:themeColor="text1"/>
          <w:sz w:val="52"/>
        </w:rPr>
      </w:pPr>
      <w:r>
        <w:rPr>
          <w:rFonts w:hint="eastAsia"/>
          <w:b/>
          <w:color w:val="000000" w:themeColor="text1"/>
          <w:sz w:val="52"/>
        </w:rPr>
        <w:t>民</w:t>
      </w:r>
      <w:proofErr w:type="gramStart"/>
      <w:r>
        <w:rPr>
          <w:rFonts w:hint="eastAsia"/>
          <w:b/>
          <w:color w:val="000000" w:themeColor="text1"/>
          <w:sz w:val="52"/>
        </w:rPr>
        <w:t>爆工程</w:t>
      </w:r>
      <w:proofErr w:type="gramEnd"/>
      <w:r>
        <w:rPr>
          <w:rFonts w:hint="eastAsia"/>
          <w:b/>
          <w:color w:val="000000" w:themeColor="text1"/>
          <w:sz w:val="52"/>
        </w:rPr>
        <w:t>术语标准</w:t>
      </w:r>
    </w:p>
    <w:p w14:paraId="3ACE8FE4" w14:textId="77777777" w:rsidR="003F0624" w:rsidRDefault="00702D25">
      <w:pPr>
        <w:spacing w:line="360" w:lineRule="auto"/>
        <w:jc w:val="center"/>
        <w:rPr>
          <w:b/>
          <w:color w:val="000000" w:themeColor="text1"/>
          <w:sz w:val="28"/>
          <w:szCs w:val="28"/>
        </w:rPr>
      </w:pPr>
      <w:r>
        <w:rPr>
          <w:b/>
          <w:color w:val="000000" w:themeColor="text1"/>
          <w:sz w:val="28"/>
          <w:szCs w:val="28"/>
        </w:rPr>
        <w:t>Technical term for the engineering</w:t>
      </w:r>
    </w:p>
    <w:p w14:paraId="2172F0B3" w14:textId="77777777" w:rsidR="003F0624" w:rsidRDefault="00702D25">
      <w:pPr>
        <w:spacing w:line="360" w:lineRule="auto"/>
        <w:jc w:val="center"/>
        <w:rPr>
          <w:b/>
          <w:color w:val="000000" w:themeColor="text1"/>
          <w:sz w:val="28"/>
          <w:szCs w:val="28"/>
        </w:rPr>
      </w:pPr>
      <w:r>
        <w:rPr>
          <w:b/>
          <w:color w:val="000000" w:themeColor="text1"/>
          <w:sz w:val="28"/>
          <w:szCs w:val="28"/>
        </w:rPr>
        <w:t>of civil explosives materials</w:t>
      </w:r>
    </w:p>
    <w:p w14:paraId="5188D8D2" w14:textId="77777777" w:rsidR="003F0624" w:rsidRDefault="003F0624">
      <w:pPr>
        <w:spacing w:line="480" w:lineRule="auto"/>
        <w:jc w:val="center"/>
        <w:rPr>
          <w:b/>
          <w:sz w:val="32"/>
          <w:szCs w:val="32"/>
        </w:rPr>
      </w:pPr>
    </w:p>
    <w:p w14:paraId="09F2C94F" w14:textId="77777777" w:rsidR="003F0624" w:rsidRDefault="00702D25">
      <w:pPr>
        <w:spacing w:line="480" w:lineRule="auto"/>
        <w:jc w:val="center"/>
        <w:rPr>
          <w:b/>
          <w:sz w:val="32"/>
          <w:szCs w:val="32"/>
        </w:rPr>
      </w:pPr>
      <w:r>
        <w:rPr>
          <w:rFonts w:hint="eastAsia"/>
          <w:b/>
          <w:sz w:val="32"/>
          <w:szCs w:val="32"/>
        </w:rPr>
        <w:t>征求意见稿</w:t>
      </w:r>
    </w:p>
    <w:p w14:paraId="42218715" w14:textId="77777777" w:rsidR="003F0624" w:rsidRDefault="003F0624">
      <w:pPr>
        <w:spacing w:after="120"/>
      </w:pPr>
    </w:p>
    <w:p w14:paraId="1B4810FD" w14:textId="77777777" w:rsidR="003F0624" w:rsidRDefault="003F0624">
      <w:pPr>
        <w:spacing w:after="120"/>
      </w:pPr>
    </w:p>
    <w:p w14:paraId="36C08404" w14:textId="77777777" w:rsidR="003F0624" w:rsidRDefault="003F0624">
      <w:pPr>
        <w:spacing w:after="120"/>
      </w:pPr>
    </w:p>
    <w:p w14:paraId="12955995" w14:textId="77777777" w:rsidR="003F0624" w:rsidRDefault="003F0624">
      <w:pPr>
        <w:spacing w:after="120"/>
      </w:pPr>
    </w:p>
    <w:p w14:paraId="069A7197" w14:textId="77777777" w:rsidR="003F0624" w:rsidRDefault="003F0624">
      <w:pPr>
        <w:spacing w:after="120"/>
      </w:pPr>
    </w:p>
    <w:p w14:paraId="6E0453C4" w14:textId="77777777" w:rsidR="003F0624" w:rsidRDefault="003F0624">
      <w:pPr>
        <w:spacing w:after="120"/>
      </w:pPr>
    </w:p>
    <w:p w14:paraId="370E82F6" w14:textId="77777777" w:rsidR="003F0624" w:rsidRDefault="003F0624">
      <w:pPr>
        <w:spacing w:after="120"/>
      </w:pPr>
    </w:p>
    <w:p w14:paraId="42C2DB7A" w14:textId="77777777" w:rsidR="003F0624" w:rsidRDefault="00702D25">
      <w:pPr>
        <w:spacing w:line="480" w:lineRule="auto"/>
        <w:rPr>
          <w:sz w:val="28"/>
          <w:szCs w:val="28"/>
        </w:rPr>
      </w:pPr>
      <w:r>
        <w:rPr>
          <w:sz w:val="28"/>
          <w:szCs w:val="28"/>
        </w:rPr>
        <w:t>201X</w:t>
      </w:r>
      <w:r>
        <w:rPr>
          <w:rFonts w:hint="eastAsia"/>
          <w:sz w:val="28"/>
          <w:szCs w:val="28"/>
        </w:rPr>
        <w:t>－</w:t>
      </w:r>
      <w:r>
        <w:rPr>
          <w:sz w:val="28"/>
          <w:szCs w:val="28"/>
        </w:rPr>
        <w:t>XX</w:t>
      </w:r>
      <w:r>
        <w:rPr>
          <w:rFonts w:hint="eastAsia"/>
          <w:sz w:val="28"/>
          <w:szCs w:val="28"/>
        </w:rPr>
        <w:t>－</w:t>
      </w:r>
      <w:r>
        <w:rPr>
          <w:sz w:val="28"/>
          <w:szCs w:val="28"/>
        </w:rPr>
        <w:t xml:space="preserve">XX  </w:t>
      </w:r>
      <w:r>
        <w:rPr>
          <w:rFonts w:hint="eastAsia"/>
          <w:sz w:val="28"/>
          <w:szCs w:val="28"/>
        </w:rPr>
        <w:t>发布</w:t>
      </w:r>
      <w:r>
        <w:rPr>
          <w:sz w:val="28"/>
          <w:szCs w:val="28"/>
        </w:rPr>
        <w:t xml:space="preserve">                201X</w:t>
      </w:r>
      <w:r>
        <w:rPr>
          <w:rFonts w:hint="eastAsia"/>
          <w:sz w:val="28"/>
          <w:szCs w:val="28"/>
        </w:rPr>
        <w:t>－</w:t>
      </w:r>
      <w:r>
        <w:rPr>
          <w:sz w:val="28"/>
          <w:szCs w:val="28"/>
        </w:rPr>
        <w:t>XX</w:t>
      </w:r>
      <w:r>
        <w:rPr>
          <w:rFonts w:hint="eastAsia"/>
          <w:sz w:val="28"/>
          <w:szCs w:val="28"/>
        </w:rPr>
        <w:t>－</w:t>
      </w:r>
      <w:r>
        <w:rPr>
          <w:sz w:val="28"/>
          <w:szCs w:val="28"/>
        </w:rPr>
        <w:t xml:space="preserve">XX  </w:t>
      </w:r>
      <w:r>
        <w:rPr>
          <w:rFonts w:hint="eastAsia"/>
          <w:sz w:val="28"/>
          <w:szCs w:val="28"/>
        </w:rPr>
        <w:t>实施</w:t>
      </w:r>
    </w:p>
    <w:p w14:paraId="486AB56E" w14:textId="77777777" w:rsidR="003F0624" w:rsidRDefault="00702D25">
      <w:pPr>
        <w:spacing w:after="120"/>
      </w:pPr>
      <w:r>
        <w:rPr>
          <w:noProof/>
        </w:rPr>
        <mc:AlternateContent>
          <mc:Choice Requires="wps">
            <w:drawing>
              <wp:anchor distT="0" distB="0" distL="114300" distR="114300" simplePos="0" relativeHeight="251660288" behindDoc="0" locked="0" layoutInCell="1" allowOverlap="1" wp14:anchorId="362BD2CB" wp14:editId="4A428EDF">
                <wp:simplePos x="0" y="0"/>
                <wp:positionH relativeFrom="column">
                  <wp:posOffset>-2540</wp:posOffset>
                </wp:positionH>
                <wp:positionV relativeFrom="paragraph">
                  <wp:posOffset>217170</wp:posOffset>
                </wp:positionV>
                <wp:extent cx="5173980" cy="7620"/>
                <wp:effectExtent l="0" t="0" r="7620" b="1143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1" o:spid="_x0000_s1026" o:spt="20" style="position:absolute;left:0pt;flip:y;margin-left:-0.2pt;margin-top:17.1pt;height:0.6pt;width:407.4pt;z-index:251660288;mso-width-relative:page;mso-height-relative:page;" filled="f" stroked="t" coordsize="21600,21600" o:gfxdata="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GtwVtQAAAAHAQAADwAAAAAAAAABACAAAAAi&#10;AAAAZHJzL2Rvd25yZXYueG1sUEsBAhQAFAAAAAgAh07iQDFcTGDVAQAArQMAAA4AAAAAAAAAAQAg&#10;AAAAIwEAAGRycy9lMm9Eb2MueG1sUEsFBgAAAAAGAAYAWQEAAGoFAAAAAA==&#10;">
                <v:fill on="f" focussize="0,0"/>
                <v:stroke color="#000000" joinstyle="round"/>
                <v:imagedata o:title=""/>
                <o:lock v:ext="edit" aspectratio="f"/>
              </v:line>
            </w:pict>
          </mc:Fallback>
        </mc:AlternateContent>
      </w:r>
    </w:p>
    <w:tbl>
      <w:tblPr>
        <w:tblW w:w="5620" w:type="dxa"/>
        <w:tblCellMar>
          <w:left w:w="0" w:type="dxa"/>
          <w:right w:w="0" w:type="dxa"/>
        </w:tblCellMar>
        <w:tblLook w:val="04A0" w:firstRow="1" w:lastRow="0" w:firstColumn="1" w:lastColumn="0" w:noHBand="0" w:noVBand="1"/>
      </w:tblPr>
      <w:tblGrid>
        <w:gridCol w:w="5620"/>
      </w:tblGrid>
      <w:tr w:rsidR="003F0624" w14:paraId="16A62D97" w14:textId="77777777">
        <w:trPr>
          <w:trHeight w:val="375"/>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40BF1C32" w14:textId="77777777" w:rsidR="003F0624" w:rsidRDefault="003F0624">
            <w:pPr>
              <w:jc w:val="distribute"/>
              <w:rPr>
                <w:color w:val="000000"/>
                <w:sz w:val="28"/>
                <w:szCs w:val="28"/>
              </w:rPr>
            </w:pPr>
          </w:p>
          <w:p w14:paraId="7EA97ED4" w14:textId="77777777" w:rsidR="003F0624" w:rsidRDefault="00702D25">
            <w:pPr>
              <w:jc w:val="distribute"/>
              <w:rPr>
                <w:color w:val="000000"/>
                <w:sz w:val="28"/>
                <w:szCs w:val="28"/>
              </w:rPr>
            </w:pPr>
            <w:r>
              <w:rPr>
                <w:noProof/>
              </w:rPr>
              <mc:AlternateContent>
                <mc:Choice Requires="wps">
                  <w:drawing>
                    <wp:anchor distT="0" distB="0" distL="114300" distR="114300" simplePos="0" relativeHeight="251661312" behindDoc="0" locked="0" layoutInCell="1" allowOverlap="1" wp14:anchorId="766FF05A" wp14:editId="3F64A9C0">
                      <wp:simplePos x="0" y="0"/>
                      <wp:positionH relativeFrom="column">
                        <wp:posOffset>4202430</wp:posOffset>
                      </wp:positionH>
                      <wp:positionV relativeFrom="paragraph">
                        <wp:posOffset>151765</wp:posOffset>
                      </wp:positionV>
                      <wp:extent cx="1073785" cy="48895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073785" cy="488950"/>
                              </a:xfrm>
                              <a:prstGeom prst="rect">
                                <a:avLst/>
                              </a:prstGeom>
                              <a:solidFill>
                                <a:sysClr val="window" lastClr="C7EDCC"/>
                              </a:solidFill>
                              <a:ln w="6350">
                                <a:noFill/>
                              </a:ln>
                              <a:effectLst/>
                            </wps:spPr>
                            <wps:txbx>
                              <w:txbxContent>
                                <w:p w14:paraId="7A61D7F1" w14:textId="77777777" w:rsidR="003F0624" w:rsidRDefault="00702D25">
                                  <w:pPr>
                                    <w:rPr>
                                      <w:rFonts w:ascii="黑体" w:eastAsia="黑体"/>
                                      <w:color w:val="000000"/>
                                      <w:sz w:val="28"/>
                                      <w:szCs w:val="28"/>
                                    </w:rPr>
                                  </w:pPr>
                                  <w:r>
                                    <w:rPr>
                                      <w:rFonts w:ascii="黑体" w:eastAsia="黑体" w:hint="eastAsia"/>
                                      <w:color w:val="000000"/>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FF05A" id="_x0000_t202" coordsize="21600,21600" o:spt="202" path="m,l,21600r21600,l21600,xe">
                      <v:stroke joinstyle="miter"/>
                      <v:path gradientshapeok="t" o:connecttype="rect"/>
                    </v:shapetype>
                    <v:shape id="文本框 5" o:spid="_x0000_s1026" type="#_x0000_t202" style="position:absolute;left:0;text-align:left;margin-left:330.9pt;margin-top:11.95pt;width:84.55pt;height:3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" fillcolor="window" stroked="f" strokeweight=".5pt">
                      <v:textbox>
                        <w:txbxContent>
                          <w:p w14:paraId="7A61D7F1" w14:textId="77777777" w:rsidR="003F0624" w:rsidRDefault="00702D25">
                            <w:pPr>
                              <w:rPr>
                                <w:rFonts w:ascii="黑体" w:eastAsia="黑体"/>
                                <w:color w:val="000000"/>
                                <w:sz w:val="28"/>
                                <w:szCs w:val="28"/>
                              </w:rPr>
                            </w:pPr>
                            <w:r>
                              <w:rPr>
                                <w:rFonts w:ascii="黑体" w:eastAsia="黑体" w:hint="eastAsia"/>
                                <w:color w:val="000000"/>
                                <w:sz w:val="28"/>
                                <w:szCs w:val="28"/>
                              </w:rPr>
                              <w:t>联合发布</w:t>
                            </w:r>
                          </w:p>
                        </w:txbxContent>
                      </v:textbox>
                    </v:shape>
                  </w:pict>
                </mc:Fallback>
              </mc:AlternateContent>
            </w:r>
            <w:r>
              <w:rPr>
                <w:rFonts w:hint="eastAsia"/>
                <w:color w:val="000000"/>
                <w:sz w:val="28"/>
                <w:szCs w:val="28"/>
              </w:rPr>
              <w:t>中华人民共和国住房和城乡建设部</w:t>
            </w:r>
          </w:p>
        </w:tc>
      </w:tr>
      <w:tr w:rsidR="003F0624" w14:paraId="4446B771" w14:textId="77777777">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002FC935" w14:textId="77777777" w:rsidR="003F0624" w:rsidRDefault="00702D25">
            <w:pPr>
              <w:jc w:val="distribute"/>
              <w:rPr>
                <w:color w:val="000000"/>
                <w:sz w:val="28"/>
                <w:szCs w:val="28"/>
              </w:rPr>
            </w:pPr>
            <w:r>
              <w:rPr>
                <w:rFonts w:hint="eastAsia"/>
                <w:color w:val="000000"/>
                <w:sz w:val="28"/>
                <w:szCs w:val="28"/>
              </w:rPr>
              <w:t>国家市场监督管理总局</w:t>
            </w:r>
          </w:p>
        </w:tc>
      </w:tr>
    </w:tbl>
    <w:p w14:paraId="67F844F0" w14:textId="77777777" w:rsidR="003F0624" w:rsidRDefault="00702D25">
      <w:pPr>
        <w:spacing w:line="540" w:lineRule="exact"/>
        <w:jc w:val="center"/>
        <w:rPr>
          <w:color w:val="000000"/>
          <w:sz w:val="32"/>
        </w:rPr>
      </w:pPr>
      <w:r>
        <w:rPr>
          <w:b/>
          <w:bCs/>
          <w:color w:val="000000"/>
          <w:sz w:val="32"/>
        </w:rPr>
        <w:br w:type="page"/>
      </w:r>
      <w:r>
        <w:rPr>
          <w:rFonts w:hint="eastAsia"/>
          <w:b/>
          <w:bCs/>
          <w:color w:val="000000"/>
          <w:sz w:val="32"/>
        </w:rPr>
        <w:lastRenderedPageBreak/>
        <w:t>前</w:t>
      </w:r>
      <w:r>
        <w:rPr>
          <w:b/>
          <w:bCs/>
          <w:color w:val="000000"/>
          <w:sz w:val="32"/>
        </w:rPr>
        <w:t xml:space="preserve">    </w:t>
      </w:r>
      <w:r>
        <w:rPr>
          <w:rFonts w:hint="eastAsia"/>
          <w:b/>
          <w:bCs/>
          <w:color w:val="000000"/>
          <w:sz w:val="32"/>
        </w:rPr>
        <w:t>言</w:t>
      </w:r>
    </w:p>
    <w:p w14:paraId="3A79A014" w14:textId="77777777" w:rsidR="003F0624" w:rsidRDefault="003F0624">
      <w:pPr>
        <w:spacing w:line="540" w:lineRule="exact"/>
        <w:jc w:val="center"/>
        <w:rPr>
          <w:color w:val="000000"/>
          <w:sz w:val="28"/>
        </w:rPr>
      </w:pPr>
    </w:p>
    <w:p w14:paraId="4E1313D2" w14:textId="24014FF0" w:rsidR="00173BD7" w:rsidRPr="00173BD7" w:rsidRDefault="003C4BC8" w:rsidP="00127BB3">
      <w:pPr>
        <w:adjustRightInd w:val="0"/>
        <w:snapToGrid w:val="0"/>
        <w:spacing w:line="360" w:lineRule="auto"/>
        <w:ind w:firstLineChars="200" w:firstLine="560"/>
        <w:rPr>
          <w:color w:val="000000" w:themeColor="text1"/>
          <w:sz w:val="28"/>
        </w:rPr>
      </w:pPr>
      <w:r w:rsidRPr="003C4BC8">
        <w:rPr>
          <w:rFonts w:hint="eastAsia"/>
          <w:color w:val="000000" w:themeColor="text1"/>
          <w:sz w:val="28"/>
        </w:rPr>
        <w:t>根据住房和城乡</w:t>
      </w:r>
      <w:r w:rsidRPr="003C4BC8">
        <w:rPr>
          <w:color w:val="000000" w:themeColor="text1"/>
          <w:sz w:val="28"/>
        </w:rPr>
        <w:t>建设部</w:t>
      </w:r>
      <w:r w:rsidRPr="003C4BC8">
        <w:rPr>
          <w:rFonts w:hint="eastAsia"/>
          <w:color w:val="000000" w:themeColor="text1"/>
          <w:sz w:val="28"/>
        </w:rPr>
        <w:t>《关于印发</w:t>
      </w:r>
      <w:r w:rsidRPr="003C4BC8">
        <w:rPr>
          <w:color w:val="000000" w:themeColor="text1"/>
          <w:sz w:val="28"/>
        </w:rPr>
        <w:t>&lt;2019</w:t>
      </w:r>
      <w:r w:rsidRPr="003C4BC8">
        <w:rPr>
          <w:rFonts w:hint="eastAsia"/>
          <w:color w:val="000000" w:themeColor="text1"/>
          <w:sz w:val="28"/>
        </w:rPr>
        <w:t>年工程建设规范和标准编制及相关工作计划</w:t>
      </w:r>
      <w:r w:rsidR="00F626BD">
        <w:rPr>
          <w:rFonts w:hint="eastAsia"/>
          <w:color w:val="000000" w:themeColor="text1"/>
          <w:sz w:val="28"/>
        </w:rPr>
        <w:t>&gt;</w:t>
      </w:r>
      <w:r w:rsidRPr="003C4BC8">
        <w:rPr>
          <w:rFonts w:hint="eastAsia"/>
          <w:color w:val="000000" w:themeColor="text1"/>
          <w:sz w:val="28"/>
        </w:rPr>
        <w:t>的通知</w:t>
      </w:r>
      <w:r w:rsidRPr="003C4BC8">
        <w:rPr>
          <w:color w:val="000000" w:themeColor="text1"/>
          <w:sz w:val="28"/>
        </w:rPr>
        <w:t>》</w:t>
      </w:r>
      <w:r w:rsidRPr="003C4BC8">
        <w:rPr>
          <w:rFonts w:hint="eastAsia"/>
          <w:color w:val="000000" w:themeColor="text1"/>
          <w:sz w:val="28"/>
        </w:rPr>
        <w:t>（建标</w:t>
      </w:r>
      <w:r>
        <w:rPr>
          <w:rFonts w:hint="eastAsia"/>
          <w:color w:val="000000" w:themeColor="text1"/>
          <w:sz w:val="28"/>
        </w:rPr>
        <w:t>函</w:t>
      </w:r>
      <w:r w:rsidRPr="003C4BC8">
        <w:rPr>
          <w:rFonts w:hint="eastAsia"/>
          <w:color w:val="000000" w:themeColor="text1"/>
          <w:sz w:val="28"/>
        </w:rPr>
        <w:t>〔</w:t>
      </w:r>
      <w:r w:rsidRPr="003C4BC8">
        <w:rPr>
          <w:color w:val="000000" w:themeColor="text1"/>
          <w:sz w:val="28"/>
        </w:rPr>
        <w:t>20</w:t>
      </w:r>
      <w:r>
        <w:rPr>
          <w:color w:val="000000" w:themeColor="text1"/>
          <w:sz w:val="28"/>
        </w:rPr>
        <w:t>19</w:t>
      </w:r>
      <w:r w:rsidRPr="003C4BC8">
        <w:rPr>
          <w:rFonts w:hint="eastAsia"/>
          <w:color w:val="000000" w:themeColor="text1"/>
          <w:sz w:val="28"/>
        </w:rPr>
        <w:t>〕</w:t>
      </w:r>
      <w:r>
        <w:rPr>
          <w:rFonts w:hint="eastAsia"/>
          <w:color w:val="000000" w:themeColor="text1"/>
          <w:sz w:val="28"/>
        </w:rPr>
        <w:t>8</w:t>
      </w:r>
      <w:r w:rsidRPr="003C4BC8">
        <w:rPr>
          <w:color w:val="000000" w:themeColor="text1"/>
          <w:sz w:val="28"/>
        </w:rPr>
        <w:t>号）的要求，</w:t>
      </w:r>
      <w:r w:rsidR="00173BD7" w:rsidRPr="00173BD7">
        <w:rPr>
          <w:rFonts w:hint="eastAsia"/>
          <w:color w:val="000000" w:themeColor="text1"/>
          <w:sz w:val="28"/>
        </w:rPr>
        <w:t>标准</w:t>
      </w:r>
      <w:r w:rsidR="00173BD7" w:rsidRPr="00173BD7">
        <w:rPr>
          <w:color w:val="000000" w:themeColor="text1"/>
          <w:sz w:val="28"/>
        </w:rPr>
        <w:t>编制</w:t>
      </w:r>
      <w:r w:rsidR="00127BB3">
        <w:rPr>
          <w:rFonts w:hint="eastAsia"/>
          <w:color w:val="000000" w:themeColor="text1"/>
          <w:sz w:val="28"/>
        </w:rPr>
        <w:t>组经</w:t>
      </w:r>
      <w:r w:rsidR="00173BD7" w:rsidRPr="00173BD7">
        <w:rPr>
          <w:rFonts w:hint="eastAsia"/>
          <w:color w:val="000000" w:themeColor="text1"/>
          <w:sz w:val="28"/>
        </w:rPr>
        <w:t>广泛</w:t>
      </w:r>
      <w:r w:rsidR="00127BB3">
        <w:rPr>
          <w:rFonts w:hint="eastAsia"/>
          <w:color w:val="000000" w:themeColor="text1"/>
          <w:sz w:val="28"/>
        </w:rPr>
        <w:t>调查</w:t>
      </w:r>
      <w:r w:rsidR="00127BB3">
        <w:rPr>
          <w:color w:val="000000" w:themeColor="text1"/>
          <w:sz w:val="28"/>
        </w:rPr>
        <w:t>研究，认真总结实践经验，参考有关国际标准和国外先进标准，并在广泛征求意见的基础上，编制了本标准</w:t>
      </w:r>
      <w:r w:rsidR="00173BD7" w:rsidRPr="00173BD7">
        <w:rPr>
          <w:rFonts w:hint="eastAsia"/>
          <w:color w:val="000000" w:themeColor="text1"/>
          <w:sz w:val="28"/>
        </w:rPr>
        <w:t>。</w:t>
      </w:r>
    </w:p>
    <w:p w14:paraId="4CEC4651" w14:textId="41654E27" w:rsidR="00173BD7" w:rsidRPr="00173BD7" w:rsidRDefault="00173BD7" w:rsidP="00173BD7">
      <w:pPr>
        <w:adjustRightInd w:val="0"/>
        <w:snapToGrid w:val="0"/>
        <w:spacing w:line="360" w:lineRule="auto"/>
        <w:ind w:firstLineChars="200" w:firstLine="560"/>
        <w:rPr>
          <w:color w:val="000000" w:themeColor="text1"/>
          <w:sz w:val="28"/>
        </w:rPr>
      </w:pPr>
      <w:r w:rsidRPr="00173BD7">
        <w:rPr>
          <w:rFonts w:hint="eastAsia"/>
          <w:color w:val="000000" w:themeColor="text1"/>
          <w:sz w:val="28"/>
        </w:rPr>
        <w:t>本标准主要</w:t>
      </w:r>
      <w:r w:rsidR="00127BB3">
        <w:rPr>
          <w:rFonts w:hint="eastAsia"/>
          <w:color w:val="000000" w:themeColor="text1"/>
          <w:sz w:val="28"/>
        </w:rPr>
        <w:t>技术</w:t>
      </w:r>
      <w:r w:rsidRPr="00173BD7">
        <w:rPr>
          <w:rFonts w:hint="eastAsia"/>
          <w:color w:val="000000" w:themeColor="text1"/>
          <w:sz w:val="28"/>
        </w:rPr>
        <w:t>内容</w:t>
      </w:r>
      <w:r w:rsidR="00127BB3">
        <w:rPr>
          <w:rFonts w:hint="eastAsia"/>
          <w:color w:val="000000" w:themeColor="text1"/>
          <w:sz w:val="28"/>
        </w:rPr>
        <w:t>：</w:t>
      </w:r>
      <w:r w:rsidRPr="00173BD7">
        <w:rPr>
          <w:rFonts w:hint="eastAsia"/>
          <w:color w:val="000000" w:themeColor="text1"/>
          <w:sz w:val="28"/>
        </w:rPr>
        <w:t>总则，通用术语，工程设计</w:t>
      </w:r>
      <w:r w:rsidR="00A74795">
        <w:rPr>
          <w:rFonts w:hint="eastAsia"/>
          <w:color w:val="000000" w:themeColor="text1"/>
          <w:sz w:val="28"/>
        </w:rPr>
        <w:t>，</w:t>
      </w:r>
      <w:r w:rsidRPr="00173BD7">
        <w:rPr>
          <w:rFonts w:hint="eastAsia"/>
          <w:color w:val="000000" w:themeColor="text1"/>
          <w:sz w:val="28"/>
        </w:rPr>
        <w:t>运营管理等。</w:t>
      </w:r>
    </w:p>
    <w:p w14:paraId="673F6E9E" w14:textId="20F0005E" w:rsidR="003F0624" w:rsidRDefault="00702D25" w:rsidP="00173BD7">
      <w:pPr>
        <w:adjustRightInd w:val="0"/>
        <w:snapToGrid w:val="0"/>
        <w:spacing w:line="360" w:lineRule="auto"/>
        <w:ind w:firstLineChars="200" w:firstLine="560"/>
        <w:rPr>
          <w:color w:val="000000" w:themeColor="text1"/>
          <w:sz w:val="28"/>
        </w:rPr>
      </w:pPr>
      <w:r>
        <w:rPr>
          <w:rFonts w:hint="eastAsia"/>
          <w:color w:val="000000" w:themeColor="text1"/>
          <w:sz w:val="28"/>
        </w:rPr>
        <w:t>本标准由住房和</w:t>
      </w:r>
      <w:r>
        <w:rPr>
          <w:color w:val="000000" w:themeColor="text1"/>
          <w:sz w:val="28"/>
        </w:rPr>
        <w:t>城乡建设部</w:t>
      </w:r>
      <w:r>
        <w:rPr>
          <w:rFonts w:hint="eastAsia"/>
          <w:color w:val="000000" w:themeColor="text1"/>
          <w:sz w:val="28"/>
        </w:rPr>
        <w:t>负责管理。</w:t>
      </w:r>
    </w:p>
    <w:p w14:paraId="5EACADB0" w14:textId="796EE3C7" w:rsidR="003F0624" w:rsidRDefault="00702D25" w:rsidP="001F0BF5">
      <w:pPr>
        <w:adjustRightInd w:val="0"/>
        <w:snapToGrid w:val="0"/>
        <w:spacing w:line="360" w:lineRule="auto"/>
        <w:ind w:firstLine="570"/>
        <w:rPr>
          <w:color w:val="000000" w:themeColor="text1"/>
          <w:sz w:val="28"/>
        </w:rPr>
      </w:pPr>
      <w:r>
        <w:rPr>
          <w:rFonts w:hint="eastAsia"/>
          <w:color w:val="000000" w:themeColor="text1"/>
          <w:sz w:val="28"/>
        </w:rPr>
        <w:t>本标准起草单位：中国兵器工业火炸药工程与安全技术研究院（地址：北京市西城区西便门内大街</w:t>
      </w:r>
      <w:r>
        <w:rPr>
          <w:color w:val="000000" w:themeColor="text1"/>
          <w:sz w:val="28"/>
        </w:rPr>
        <w:t>85</w:t>
      </w:r>
      <w:r>
        <w:rPr>
          <w:rFonts w:hint="eastAsia"/>
          <w:color w:val="000000" w:themeColor="text1"/>
          <w:sz w:val="28"/>
        </w:rPr>
        <w:t>号，邮编：</w:t>
      </w:r>
      <w:r>
        <w:rPr>
          <w:color w:val="000000" w:themeColor="text1"/>
          <w:sz w:val="28"/>
        </w:rPr>
        <w:t>100053</w:t>
      </w:r>
      <w:r>
        <w:rPr>
          <w:rFonts w:hint="eastAsia"/>
          <w:color w:val="000000" w:themeColor="text1"/>
          <w:sz w:val="28"/>
        </w:rPr>
        <w:t>）</w:t>
      </w:r>
    </w:p>
    <w:p w14:paraId="21901939" w14:textId="1B2738EE"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中国爆破器材行业协会</w:t>
      </w:r>
    </w:p>
    <w:p w14:paraId="302462D8" w14:textId="77777777"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中国五洲工程设计集团有限公司</w:t>
      </w:r>
    </w:p>
    <w:p w14:paraId="7EF0C8B7" w14:textId="77777777"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北京</w:t>
      </w:r>
      <w:proofErr w:type="gramStart"/>
      <w:r>
        <w:rPr>
          <w:rFonts w:hint="eastAsia"/>
          <w:color w:val="000000" w:themeColor="text1"/>
          <w:sz w:val="28"/>
        </w:rPr>
        <w:t>北方天亚工程设计</w:t>
      </w:r>
      <w:proofErr w:type="gramEnd"/>
      <w:r>
        <w:rPr>
          <w:rFonts w:hint="eastAsia"/>
          <w:color w:val="000000" w:themeColor="text1"/>
          <w:sz w:val="28"/>
        </w:rPr>
        <w:t>有限公司</w:t>
      </w:r>
    </w:p>
    <w:p w14:paraId="765102EC" w14:textId="77777777"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北京安联国科科技咨询有限公司</w:t>
      </w:r>
    </w:p>
    <w:p w14:paraId="1CEA0E0C" w14:textId="77777777"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北方特种能源集团有限公司</w:t>
      </w:r>
    </w:p>
    <w:p w14:paraId="5A29B501" w14:textId="4ABFBFD4"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四川雅化实业集团股份有限公司</w:t>
      </w:r>
    </w:p>
    <w:p w14:paraId="0D11CE9E" w14:textId="77777777"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新疆天河化工有限公司</w:t>
      </w:r>
    </w:p>
    <w:p w14:paraId="7970AD21" w14:textId="392EF8CA" w:rsidR="003F0624" w:rsidRDefault="00702D25" w:rsidP="001F0BF5">
      <w:pPr>
        <w:adjustRightInd w:val="0"/>
        <w:snapToGrid w:val="0"/>
        <w:spacing w:line="360" w:lineRule="auto"/>
        <w:ind w:firstLineChars="800" w:firstLine="2240"/>
        <w:rPr>
          <w:color w:val="000000" w:themeColor="text1"/>
          <w:sz w:val="28"/>
        </w:rPr>
      </w:pPr>
      <w:r>
        <w:rPr>
          <w:rFonts w:hint="eastAsia"/>
          <w:color w:val="000000" w:themeColor="text1"/>
          <w:sz w:val="28"/>
        </w:rPr>
        <w:t>内蒙古生力资源（集团）有限责任公司</w:t>
      </w:r>
    </w:p>
    <w:p w14:paraId="72AEB5E8" w14:textId="6DC90C8E" w:rsidR="003F0624" w:rsidRPr="001F0BF5" w:rsidRDefault="00127BB3" w:rsidP="001F0BF5">
      <w:pPr>
        <w:adjustRightInd w:val="0"/>
        <w:snapToGrid w:val="0"/>
        <w:spacing w:line="360" w:lineRule="auto"/>
        <w:ind w:firstLineChars="200" w:firstLine="560"/>
        <w:jc w:val="left"/>
        <w:rPr>
          <w:color w:val="000000" w:themeColor="text1"/>
          <w:sz w:val="28"/>
        </w:rPr>
      </w:pPr>
      <w:r>
        <w:rPr>
          <w:rFonts w:hint="eastAsia"/>
          <w:color w:val="000000" w:themeColor="text1"/>
          <w:sz w:val="28"/>
        </w:rPr>
        <w:t>本标准</w:t>
      </w:r>
      <w:r w:rsidR="00702D25" w:rsidRPr="001F0BF5">
        <w:rPr>
          <w:rFonts w:hint="eastAsia"/>
          <w:color w:val="000000" w:themeColor="text1"/>
          <w:sz w:val="28"/>
        </w:rPr>
        <w:t>主要起草人</w:t>
      </w:r>
      <w:r>
        <w:rPr>
          <w:rFonts w:hint="eastAsia"/>
          <w:color w:val="000000" w:themeColor="text1"/>
          <w:sz w:val="28"/>
        </w:rPr>
        <w:t>员</w:t>
      </w:r>
      <w:r w:rsidR="00702D25" w:rsidRPr="001F0BF5">
        <w:rPr>
          <w:rFonts w:hint="eastAsia"/>
          <w:color w:val="000000" w:themeColor="text1"/>
          <w:sz w:val="28"/>
        </w:rPr>
        <w:t>：</w:t>
      </w:r>
      <w:proofErr w:type="gramStart"/>
      <w:r w:rsidR="00702D25" w:rsidRPr="001F0BF5">
        <w:rPr>
          <w:rFonts w:hint="eastAsia"/>
          <w:color w:val="000000" w:themeColor="text1"/>
          <w:sz w:val="28"/>
        </w:rPr>
        <w:t>魏新熙</w:t>
      </w:r>
      <w:proofErr w:type="gramEnd"/>
      <w:r w:rsidR="00702D25" w:rsidRPr="001F0BF5">
        <w:rPr>
          <w:color w:val="000000" w:themeColor="text1"/>
          <w:sz w:val="28"/>
        </w:rPr>
        <w:t xml:space="preserve">  </w:t>
      </w:r>
      <w:r w:rsidR="00702D25" w:rsidRPr="001F0BF5">
        <w:rPr>
          <w:rFonts w:hint="eastAsia"/>
          <w:color w:val="000000" w:themeColor="text1"/>
          <w:sz w:val="28"/>
        </w:rPr>
        <w:t>雷</w:t>
      </w:r>
      <w:r w:rsidR="00702D25" w:rsidRPr="001F0BF5">
        <w:rPr>
          <w:color w:val="000000" w:themeColor="text1"/>
          <w:sz w:val="28"/>
        </w:rPr>
        <w:t xml:space="preserve">  </w:t>
      </w:r>
      <w:r w:rsidR="00702D25" w:rsidRPr="001F0BF5">
        <w:rPr>
          <w:rFonts w:hint="eastAsia"/>
          <w:color w:val="000000" w:themeColor="text1"/>
          <w:sz w:val="28"/>
        </w:rPr>
        <w:t>进</w:t>
      </w:r>
      <w:r w:rsidR="00702D25" w:rsidRPr="001F0BF5">
        <w:rPr>
          <w:color w:val="000000" w:themeColor="text1"/>
          <w:sz w:val="28"/>
        </w:rPr>
        <w:t xml:space="preserve">  </w:t>
      </w:r>
      <w:r w:rsidR="00702D25" w:rsidRPr="001F0BF5">
        <w:rPr>
          <w:rFonts w:hint="eastAsia"/>
          <w:color w:val="000000" w:themeColor="text1"/>
          <w:sz w:val="28"/>
        </w:rPr>
        <w:t>尹君平</w:t>
      </w:r>
      <w:r w:rsidR="00702D25" w:rsidRPr="001F0BF5">
        <w:rPr>
          <w:color w:val="000000" w:themeColor="text1"/>
          <w:sz w:val="28"/>
        </w:rPr>
        <w:t xml:space="preserve">  </w:t>
      </w:r>
      <w:proofErr w:type="gramStart"/>
      <w:r w:rsidR="00702D25" w:rsidRPr="001F0BF5">
        <w:rPr>
          <w:rFonts w:hint="eastAsia"/>
          <w:color w:val="000000" w:themeColor="text1"/>
          <w:sz w:val="28"/>
        </w:rPr>
        <w:t>陶少萍</w:t>
      </w:r>
      <w:proofErr w:type="gramEnd"/>
      <w:r w:rsidR="00702D25" w:rsidRPr="001F0BF5">
        <w:rPr>
          <w:color w:val="000000" w:themeColor="text1"/>
          <w:sz w:val="28"/>
        </w:rPr>
        <w:t xml:space="preserve">  </w:t>
      </w:r>
      <w:r w:rsidR="00702D25" w:rsidRPr="001F0BF5">
        <w:rPr>
          <w:rFonts w:hint="eastAsia"/>
          <w:color w:val="000000" w:themeColor="text1"/>
          <w:sz w:val="28"/>
        </w:rPr>
        <w:t>陈</w:t>
      </w:r>
      <w:r w:rsidR="00702D25" w:rsidRPr="001F0BF5">
        <w:rPr>
          <w:color w:val="000000" w:themeColor="text1"/>
          <w:sz w:val="28"/>
        </w:rPr>
        <w:t xml:space="preserve">  </w:t>
      </w:r>
      <w:r w:rsidR="00702D25" w:rsidRPr="001F0BF5">
        <w:rPr>
          <w:rFonts w:hint="eastAsia"/>
          <w:color w:val="000000" w:themeColor="text1"/>
          <w:sz w:val="28"/>
        </w:rPr>
        <w:t>洁</w:t>
      </w:r>
    </w:p>
    <w:p w14:paraId="33858D47" w14:textId="5981F538" w:rsidR="003F0624" w:rsidRPr="001F0BF5" w:rsidRDefault="00702D25" w:rsidP="001F0BF5">
      <w:pPr>
        <w:adjustRightInd w:val="0"/>
        <w:snapToGrid w:val="0"/>
        <w:spacing w:line="360" w:lineRule="auto"/>
        <w:ind w:firstLineChars="800" w:firstLine="2240"/>
        <w:jc w:val="left"/>
        <w:rPr>
          <w:color w:val="000000" w:themeColor="text1"/>
          <w:sz w:val="28"/>
        </w:rPr>
      </w:pPr>
      <w:r w:rsidRPr="001F0BF5">
        <w:rPr>
          <w:rFonts w:hint="eastAsia"/>
          <w:color w:val="000000" w:themeColor="text1"/>
          <w:sz w:val="28"/>
        </w:rPr>
        <w:t>侯国平</w:t>
      </w:r>
      <w:r w:rsidRPr="001F0BF5">
        <w:rPr>
          <w:color w:val="000000" w:themeColor="text1"/>
          <w:sz w:val="28"/>
        </w:rPr>
        <w:t xml:space="preserve">  </w:t>
      </w:r>
      <w:r w:rsidRPr="001F0BF5">
        <w:rPr>
          <w:rFonts w:hint="eastAsia"/>
          <w:color w:val="000000" w:themeColor="text1"/>
          <w:sz w:val="28"/>
        </w:rPr>
        <w:t>阎</w:t>
      </w:r>
      <w:r w:rsidRPr="001F0BF5">
        <w:rPr>
          <w:color w:val="000000" w:themeColor="text1"/>
          <w:sz w:val="28"/>
        </w:rPr>
        <w:t xml:space="preserve">  </w:t>
      </w:r>
      <w:r w:rsidRPr="001F0BF5">
        <w:rPr>
          <w:rFonts w:hint="eastAsia"/>
          <w:color w:val="000000" w:themeColor="text1"/>
          <w:sz w:val="28"/>
        </w:rPr>
        <w:t>翀</w:t>
      </w:r>
      <w:r w:rsidRPr="001F0BF5">
        <w:rPr>
          <w:color w:val="000000" w:themeColor="text1"/>
          <w:sz w:val="28"/>
        </w:rPr>
        <w:t xml:space="preserve">  </w:t>
      </w:r>
      <w:r w:rsidRPr="001F0BF5">
        <w:rPr>
          <w:rFonts w:hint="eastAsia"/>
          <w:color w:val="000000" w:themeColor="text1"/>
          <w:sz w:val="28"/>
        </w:rPr>
        <w:t>白春光</w:t>
      </w:r>
      <w:r w:rsidRPr="001F0BF5">
        <w:rPr>
          <w:color w:val="000000" w:themeColor="text1"/>
          <w:sz w:val="28"/>
        </w:rPr>
        <w:t xml:space="preserve">  </w:t>
      </w:r>
      <w:r w:rsidRPr="001F0BF5">
        <w:rPr>
          <w:rFonts w:hint="eastAsia"/>
          <w:color w:val="000000" w:themeColor="text1"/>
          <w:sz w:val="28"/>
        </w:rPr>
        <w:t>王建国</w:t>
      </w:r>
      <w:r w:rsidRPr="001F0BF5">
        <w:rPr>
          <w:color w:val="000000" w:themeColor="text1"/>
          <w:sz w:val="28"/>
        </w:rPr>
        <w:t xml:space="preserve">  </w:t>
      </w:r>
      <w:r w:rsidRPr="001F0BF5">
        <w:rPr>
          <w:rFonts w:hint="eastAsia"/>
          <w:color w:val="000000" w:themeColor="text1"/>
          <w:sz w:val="28"/>
        </w:rPr>
        <w:t>董文学</w:t>
      </w:r>
    </w:p>
    <w:p w14:paraId="2589AA58" w14:textId="69A9433A" w:rsidR="003F0624" w:rsidRDefault="00702D25" w:rsidP="001F0BF5">
      <w:pPr>
        <w:adjustRightInd w:val="0"/>
        <w:snapToGrid w:val="0"/>
        <w:spacing w:line="360" w:lineRule="auto"/>
        <w:ind w:firstLineChars="800" w:firstLine="2240"/>
        <w:jc w:val="left"/>
        <w:rPr>
          <w:color w:val="000000" w:themeColor="text1"/>
          <w:sz w:val="28"/>
        </w:rPr>
      </w:pPr>
      <w:r w:rsidRPr="001F0BF5">
        <w:rPr>
          <w:rFonts w:hint="eastAsia"/>
          <w:color w:val="000000" w:themeColor="text1"/>
          <w:sz w:val="28"/>
        </w:rPr>
        <w:t>肖月华</w:t>
      </w:r>
      <w:r w:rsidRPr="001F0BF5">
        <w:rPr>
          <w:color w:val="000000" w:themeColor="text1"/>
          <w:sz w:val="28"/>
        </w:rPr>
        <w:t xml:space="preserve">  </w:t>
      </w:r>
      <w:r w:rsidRPr="001F0BF5">
        <w:rPr>
          <w:rFonts w:hint="eastAsia"/>
          <w:color w:val="000000" w:themeColor="text1"/>
          <w:sz w:val="28"/>
        </w:rPr>
        <w:t>雷</w:t>
      </w:r>
      <w:r w:rsidRPr="001F0BF5">
        <w:rPr>
          <w:color w:val="000000" w:themeColor="text1"/>
          <w:sz w:val="28"/>
        </w:rPr>
        <w:t xml:space="preserve">  </w:t>
      </w:r>
      <w:r w:rsidRPr="001F0BF5">
        <w:rPr>
          <w:rFonts w:hint="eastAsia"/>
          <w:color w:val="000000" w:themeColor="text1"/>
          <w:sz w:val="28"/>
        </w:rPr>
        <w:t>驰</w:t>
      </w:r>
      <w:r w:rsidRPr="001F0BF5">
        <w:rPr>
          <w:color w:val="000000" w:themeColor="text1"/>
          <w:sz w:val="28"/>
        </w:rPr>
        <w:t xml:space="preserve">  </w:t>
      </w:r>
      <w:r w:rsidRPr="001F0BF5">
        <w:rPr>
          <w:rFonts w:hint="eastAsia"/>
          <w:color w:val="000000" w:themeColor="text1"/>
          <w:sz w:val="28"/>
        </w:rPr>
        <w:t>张</w:t>
      </w:r>
      <w:r w:rsidRPr="001F0BF5">
        <w:rPr>
          <w:color w:val="000000" w:themeColor="text1"/>
          <w:sz w:val="28"/>
        </w:rPr>
        <w:t xml:space="preserve">  </w:t>
      </w:r>
      <w:proofErr w:type="gramStart"/>
      <w:r w:rsidRPr="001F0BF5">
        <w:rPr>
          <w:rFonts w:hint="eastAsia"/>
          <w:color w:val="000000" w:themeColor="text1"/>
          <w:sz w:val="28"/>
        </w:rPr>
        <w:t>昕</w:t>
      </w:r>
      <w:proofErr w:type="gramEnd"/>
      <w:r w:rsidRPr="001F0BF5">
        <w:rPr>
          <w:color w:val="000000" w:themeColor="text1"/>
          <w:sz w:val="28"/>
        </w:rPr>
        <w:t xml:space="preserve">  </w:t>
      </w:r>
      <w:r w:rsidRPr="001F0BF5">
        <w:rPr>
          <w:rFonts w:hint="eastAsia"/>
          <w:color w:val="000000" w:themeColor="text1"/>
          <w:sz w:val="28"/>
        </w:rPr>
        <w:t>王立新</w:t>
      </w:r>
      <w:r w:rsidRPr="001F0BF5">
        <w:rPr>
          <w:color w:val="000000" w:themeColor="text1"/>
          <w:sz w:val="28"/>
        </w:rPr>
        <w:t xml:space="preserve">  </w:t>
      </w:r>
      <w:r w:rsidRPr="001F0BF5">
        <w:rPr>
          <w:rFonts w:hint="eastAsia"/>
          <w:color w:val="000000" w:themeColor="text1"/>
          <w:sz w:val="28"/>
        </w:rPr>
        <w:t>谢圣艳</w:t>
      </w:r>
    </w:p>
    <w:p w14:paraId="2D58CBBC" w14:textId="77777777" w:rsidR="003F0624" w:rsidRDefault="00702D25">
      <w:pPr>
        <w:adjustRightInd w:val="0"/>
        <w:snapToGrid w:val="0"/>
        <w:spacing w:line="360" w:lineRule="auto"/>
        <w:ind w:leftChars="199" w:left="418" w:firstLineChars="100" w:firstLine="281"/>
        <w:rPr>
          <w:color w:val="000000" w:themeColor="text1"/>
          <w:sz w:val="28"/>
        </w:rPr>
      </w:pPr>
      <w:r>
        <w:rPr>
          <w:b/>
          <w:color w:val="000000" w:themeColor="text1"/>
          <w:sz w:val="28"/>
        </w:rPr>
        <w:t xml:space="preserve">            </w:t>
      </w:r>
    </w:p>
    <w:p w14:paraId="428CB600" w14:textId="0339D2FD" w:rsidR="003F0624" w:rsidRDefault="00127BB3">
      <w:pPr>
        <w:adjustRightInd w:val="0"/>
        <w:snapToGrid w:val="0"/>
        <w:spacing w:line="360" w:lineRule="auto"/>
        <w:ind w:firstLineChars="196" w:firstLine="549"/>
        <w:rPr>
          <w:color w:val="000000" w:themeColor="text1"/>
          <w:sz w:val="28"/>
        </w:rPr>
      </w:pPr>
      <w:r>
        <w:rPr>
          <w:rFonts w:hint="eastAsia"/>
          <w:color w:val="000000" w:themeColor="text1"/>
          <w:sz w:val="28"/>
        </w:rPr>
        <w:t>本标准</w:t>
      </w:r>
      <w:r w:rsidR="00702D25" w:rsidRPr="001F0BF5">
        <w:rPr>
          <w:rFonts w:hint="eastAsia"/>
          <w:color w:val="000000" w:themeColor="text1"/>
          <w:sz w:val="28"/>
        </w:rPr>
        <w:t>主要审查人</w:t>
      </w:r>
      <w:r>
        <w:rPr>
          <w:rFonts w:hint="eastAsia"/>
          <w:color w:val="000000" w:themeColor="text1"/>
          <w:sz w:val="28"/>
        </w:rPr>
        <w:t>员</w:t>
      </w:r>
      <w:r w:rsidR="00702D25" w:rsidRPr="001F0BF5">
        <w:rPr>
          <w:rFonts w:hint="eastAsia"/>
          <w:color w:val="000000" w:themeColor="text1"/>
          <w:sz w:val="28"/>
        </w:rPr>
        <w:t>：</w:t>
      </w:r>
      <w:r>
        <w:rPr>
          <w:rFonts w:hint="eastAsia"/>
          <w:color w:val="000000" w:themeColor="text1"/>
          <w:sz w:val="28"/>
        </w:rPr>
        <w:t>……</w:t>
      </w:r>
    </w:p>
    <w:p w14:paraId="2B2EFB83" w14:textId="77777777" w:rsidR="003F0624" w:rsidRDefault="00702D25">
      <w:pPr>
        <w:adjustRightInd w:val="0"/>
        <w:snapToGrid w:val="0"/>
        <w:spacing w:line="360" w:lineRule="auto"/>
        <w:ind w:leftChars="199" w:left="418" w:firstLineChars="100" w:firstLine="281"/>
        <w:rPr>
          <w:color w:val="000000"/>
          <w:sz w:val="28"/>
        </w:rPr>
      </w:pPr>
      <w:r>
        <w:rPr>
          <w:b/>
          <w:color w:val="000000"/>
          <w:sz w:val="28"/>
        </w:rPr>
        <w:t xml:space="preserve">            </w:t>
      </w:r>
    </w:p>
    <w:p w14:paraId="1EC57EC6" w14:textId="77777777" w:rsidR="003F0624" w:rsidRDefault="003F0624">
      <w:pPr>
        <w:spacing w:line="540" w:lineRule="exact"/>
        <w:jc w:val="center"/>
        <w:rPr>
          <w:color w:val="000000"/>
          <w:sz w:val="28"/>
          <w:szCs w:val="28"/>
        </w:rPr>
        <w:sectPr w:rsidR="003F0624">
          <w:footerReference w:type="even" r:id="rId9"/>
          <w:footerReference w:type="default" r:id="rId10"/>
          <w:footerReference w:type="first" r:id="rId11"/>
          <w:pgSz w:w="11906" w:h="16838"/>
          <w:pgMar w:top="1440" w:right="1800" w:bottom="1440" w:left="1800" w:header="851" w:footer="992" w:gutter="0"/>
          <w:pgNumType w:start="0"/>
          <w:cols w:space="720"/>
          <w:titlePg/>
          <w:docGrid w:type="lines" w:linePitch="312"/>
        </w:sectPr>
      </w:pPr>
    </w:p>
    <w:sdt>
      <w:sdtPr>
        <w:rPr>
          <w:rFonts w:ascii="Times New Roman" w:eastAsia="宋体" w:hAnsi="Times New Roman" w:cs="Times New Roman"/>
          <w:b w:val="0"/>
          <w:bCs w:val="0"/>
          <w:color w:val="000000" w:themeColor="text1"/>
          <w:kern w:val="2"/>
          <w:sz w:val="21"/>
          <w:szCs w:val="24"/>
          <w:lang w:val="zh-CN"/>
        </w:rPr>
        <w:id w:val="192175292"/>
        <w:docPartObj>
          <w:docPartGallery w:val="Table of Contents"/>
          <w:docPartUnique/>
        </w:docPartObj>
      </w:sdtPr>
      <w:sdtEndPr>
        <w:rPr>
          <w:color w:val="auto"/>
          <w:lang w:val="en-US"/>
        </w:rPr>
      </w:sdtEndPr>
      <w:sdtContent>
        <w:p w14:paraId="199D2F99" w14:textId="77777777" w:rsidR="003F0624" w:rsidRDefault="00702D25">
          <w:pPr>
            <w:pStyle w:val="TOC1"/>
            <w:jc w:val="center"/>
            <w:rPr>
              <w:rFonts w:ascii="Times New Roman" w:eastAsia="宋体" w:hAnsi="Times New Roman"/>
              <w:color w:val="000000" w:themeColor="text1"/>
            </w:rPr>
          </w:pPr>
          <w:r>
            <w:rPr>
              <w:rFonts w:ascii="Times New Roman" w:eastAsia="宋体" w:hAnsi="Times New Roman" w:hint="eastAsia"/>
              <w:color w:val="000000" w:themeColor="text1"/>
              <w:sz w:val="32"/>
              <w:szCs w:val="32"/>
              <w:lang w:val="zh-CN"/>
            </w:rPr>
            <w:t>目次</w:t>
          </w:r>
        </w:p>
        <w:p w14:paraId="3E37C6DD" w14:textId="77777777" w:rsidR="003F0624" w:rsidRDefault="00702D25">
          <w:pPr>
            <w:pStyle w:val="10"/>
            <w:tabs>
              <w:tab w:val="right" w:leader="dot" w:pos="8296"/>
            </w:tabs>
            <w:rPr>
              <w:rStyle w:val="af3"/>
              <w:sz w:val="28"/>
              <w:szCs w:val="28"/>
            </w:rPr>
          </w:pPr>
          <w:r>
            <w:fldChar w:fldCharType="begin"/>
          </w:r>
          <w:r>
            <w:instrText xml:space="preserve"> TOC \o "1-1" \h \z \u </w:instrText>
          </w:r>
          <w:r>
            <w:fldChar w:fldCharType="separate"/>
          </w:r>
          <w:hyperlink w:anchor="_Toc85545616" w:history="1">
            <w:r>
              <w:rPr>
                <w:rStyle w:val="af3"/>
                <w:sz w:val="28"/>
                <w:szCs w:val="28"/>
              </w:rPr>
              <w:t xml:space="preserve">1  </w:t>
            </w:r>
            <w:r>
              <w:rPr>
                <w:rStyle w:val="af3"/>
                <w:rFonts w:hint="eastAsia"/>
                <w:sz w:val="28"/>
                <w:szCs w:val="28"/>
              </w:rPr>
              <w:t>总则</w:t>
            </w:r>
            <w:r>
              <w:rPr>
                <w:rStyle w:val="af3"/>
                <w:sz w:val="28"/>
                <w:szCs w:val="28"/>
              </w:rPr>
              <w:tab/>
            </w:r>
            <w:r>
              <w:rPr>
                <w:rStyle w:val="af3"/>
                <w:sz w:val="28"/>
                <w:szCs w:val="28"/>
              </w:rPr>
              <w:fldChar w:fldCharType="begin"/>
            </w:r>
            <w:r>
              <w:rPr>
                <w:rStyle w:val="af3"/>
                <w:sz w:val="28"/>
                <w:szCs w:val="28"/>
              </w:rPr>
              <w:instrText xml:space="preserve"> PAGEREF _Toc85545616 \h </w:instrText>
            </w:r>
            <w:r>
              <w:rPr>
                <w:rStyle w:val="af3"/>
                <w:sz w:val="28"/>
                <w:szCs w:val="28"/>
              </w:rPr>
            </w:r>
            <w:r>
              <w:rPr>
                <w:rStyle w:val="af3"/>
                <w:sz w:val="28"/>
                <w:szCs w:val="28"/>
              </w:rPr>
              <w:fldChar w:fldCharType="separate"/>
            </w:r>
            <w:r>
              <w:rPr>
                <w:rStyle w:val="af3"/>
                <w:sz w:val="28"/>
                <w:szCs w:val="28"/>
              </w:rPr>
              <w:t>5</w:t>
            </w:r>
            <w:r>
              <w:rPr>
                <w:rStyle w:val="af3"/>
                <w:sz w:val="28"/>
                <w:szCs w:val="28"/>
              </w:rPr>
              <w:fldChar w:fldCharType="end"/>
            </w:r>
          </w:hyperlink>
        </w:p>
        <w:p w14:paraId="7CD4F4A8" w14:textId="77777777" w:rsidR="003F0624" w:rsidRDefault="005A05A3">
          <w:pPr>
            <w:pStyle w:val="10"/>
            <w:tabs>
              <w:tab w:val="right" w:leader="dot" w:pos="8296"/>
            </w:tabs>
            <w:rPr>
              <w:rStyle w:val="af3"/>
              <w:sz w:val="28"/>
              <w:szCs w:val="28"/>
            </w:rPr>
          </w:pPr>
          <w:hyperlink w:anchor="_Toc85545617" w:history="1">
            <w:r w:rsidR="00702D25">
              <w:rPr>
                <w:rStyle w:val="af3"/>
                <w:sz w:val="28"/>
                <w:szCs w:val="28"/>
              </w:rPr>
              <w:t xml:space="preserve">2  </w:t>
            </w:r>
            <w:r w:rsidR="00702D25">
              <w:rPr>
                <w:rStyle w:val="af3"/>
                <w:rFonts w:hint="eastAsia"/>
                <w:sz w:val="28"/>
                <w:szCs w:val="28"/>
              </w:rPr>
              <w:t>通用术语</w:t>
            </w:r>
            <w:r w:rsidR="00702D25">
              <w:rPr>
                <w:rStyle w:val="af3"/>
                <w:sz w:val="28"/>
                <w:szCs w:val="28"/>
              </w:rPr>
              <w:tab/>
            </w:r>
            <w:r w:rsidR="00702D25">
              <w:rPr>
                <w:rStyle w:val="af3"/>
                <w:sz w:val="28"/>
                <w:szCs w:val="28"/>
              </w:rPr>
              <w:fldChar w:fldCharType="begin"/>
            </w:r>
            <w:r w:rsidR="00702D25">
              <w:rPr>
                <w:rStyle w:val="af3"/>
                <w:sz w:val="28"/>
                <w:szCs w:val="28"/>
              </w:rPr>
              <w:instrText xml:space="preserve"> PAGEREF _Toc85545617 \h </w:instrText>
            </w:r>
            <w:r w:rsidR="00702D25">
              <w:rPr>
                <w:rStyle w:val="af3"/>
                <w:sz w:val="28"/>
                <w:szCs w:val="28"/>
              </w:rPr>
            </w:r>
            <w:r w:rsidR="00702D25">
              <w:rPr>
                <w:rStyle w:val="af3"/>
                <w:sz w:val="28"/>
                <w:szCs w:val="28"/>
              </w:rPr>
              <w:fldChar w:fldCharType="separate"/>
            </w:r>
            <w:r w:rsidR="00702D25">
              <w:rPr>
                <w:rStyle w:val="af3"/>
                <w:sz w:val="28"/>
                <w:szCs w:val="28"/>
              </w:rPr>
              <w:t>6</w:t>
            </w:r>
            <w:r w:rsidR="00702D25">
              <w:rPr>
                <w:rStyle w:val="af3"/>
                <w:sz w:val="28"/>
                <w:szCs w:val="28"/>
              </w:rPr>
              <w:fldChar w:fldCharType="end"/>
            </w:r>
          </w:hyperlink>
        </w:p>
        <w:p w14:paraId="10BAD236" w14:textId="77777777" w:rsidR="003F0624" w:rsidRDefault="005A05A3">
          <w:pPr>
            <w:pStyle w:val="10"/>
            <w:tabs>
              <w:tab w:val="right" w:leader="dot" w:pos="8296"/>
            </w:tabs>
            <w:rPr>
              <w:rStyle w:val="af3"/>
              <w:sz w:val="28"/>
              <w:szCs w:val="28"/>
            </w:rPr>
          </w:pPr>
          <w:hyperlink w:anchor="_Toc85545618" w:history="1">
            <w:r w:rsidR="00702D25">
              <w:rPr>
                <w:rStyle w:val="af3"/>
                <w:sz w:val="28"/>
                <w:szCs w:val="28"/>
              </w:rPr>
              <w:t xml:space="preserve">3  </w:t>
            </w:r>
            <w:r w:rsidR="00702D25">
              <w:rPr>
                <w:rStyle w:val="af3"/>
                <w:rFonts w:hint="eastAsia"/>
                <w:sz w:val="28"/>
                <w:szCs w:val="28"/>
              </w:rPr>
              <w:t>工程设计</w:t>
            </w:r>
            <w:r w:rsidR="00702D25">
              <w:rPr>
                <w:rStyle w:val="af3"/>
                <w:sz w:val="28"/>
                <w:szCs w:val="28"/>
              </w:rPr>
              <w:tab/>
            </w:r>
            <w:r w:rsidR="00702D25">
              <w:rPr>
                <w:rStyle w:val="af3"/>
                <w:sz w:val="28"/>
                <w:szCs w:val="28"/>
              </w:rPr>
              <w:fldChar w:fldCharType="begin"/>
            </w:r>
            <w:r w:rsidR="00702D25">
              <w:rPr>
                <w:rStyle w:val="af3"/>
                <w:sz w:val="28"/>
                <w:szCs w:val="28"/>
              </w:rPr>
              <w:instrText xml:space="preserve"> PAGEREF _Toc85545618 \h </w:instrText>
            </w:r>
            <w:r w:rsidR="00702D25">
              <w:rPr>
                <w:rStyle w:val="af3"/>
                <w:sz w:val="28"/>
                <w:szCs w:val="28"/>
              </w:rPr>
            </w:r>
            <w:r w:rsidR="00702D25">
              <w:rPr>
                <w:rStyle w:val="af3"/>
                <w:sz w:val="28"/>
                <w:szCs w:val="28"/>
              </w:rPr>
              <w:fldChar w:fldCharType="separate"/>
            </w:r>
            <w:r w:rsidR="00702D25">
              <w:rPr>
                <w:rStyle w:val="af3"/>
                <w:sz w:val="28"/>
                <w:szCs w:val="28"/>
              </w:rPr>
              <w:t>10</w:t>
            </w:r>
            <w:r w:rsidR="00702D25">
              <w:rPr>
                <w:rStyle w:val="af3"/>
                <w:sz w:val="28"/>
                <w:szCs w:val="28"/>
              </w:rPr>
              <w:fldChar w:fldCharType="end"/>
            </w:r>
          </w:hyperlink>
        </w:p>
        <w:p w14:paraId="6A1F1AC9" w14:textId="77777777" w:rsidR="003F0624" w:rsidRDefault="005A05A3">
          <w:pPr>
            <w:pStyle w:val="10"/>
            <w:tabs>
              <w:tab w:val="right" w:leader="dot" w:pos="8296"/>
            </w:tabs>
            <w:rPr>
              <w:rFonts w:cstheme="minorBidi"/>
              <w:kern w:val="0"/>
              <w:sz w:val="22"/>
              <w:szCs w:val="22"/>
              <w:lang w:val="en-AU"/>
            </w:rPr>
          </w:pPr>
          <w:hyperlink w:anchor="_Toc85545619" w:history="1">
            <w:r w:rsidR="00702D25">
              <w:rPr>
                <w:rStyle w:val="af3"/>
                <w:sz w:val="28"/>
                <w:szCs w:val="28"/>
              </w:rPr>
              <w:t xml:space="preserve">4  </w:t>
            </w:r>
            <w:r w:rsidR="00702D25">
              <w:rPr>
                <w:rStyle w:val="af3"/>
                <w:rFonts w:hint="eastAsia"/>
                <w:sz w:val="28"/>
                <w:szCs w:val="28"/>
              </w:rPr>
              <w:t>运营管理</w:t>
            </w:r>
            <w:r w:rsidR="00702D25">
              <w:rPr>
                <w:rStyle w:val="af3"/>
                <w:sz w:val="28"/>
                <w:szCs w:val="28"/>
              </w:rPr>
              <w:tab/>
            </w:r>
            <w:r w:rsidR="00702D25">
              <w:rPr>
                <w:rStyle w:val="af3"/>
                <w:sz w:val="28"/>
                <w:szCs w:val="28"/>
              </w:rPr>
              <w:fldChar w:fldCharType="begin"/>
            </w:r>
            <w:r w:rsidR="00702D25">
              <w:rPr>
                <w:rStyle w:val="af3"/>
                <w:sz w:val="28"/>
                <w:szCs w:val="28"/>
              </w:rPr>
              <w:instrText xml:space="preserve"> PAGEREF _Toc85545619 \h </w:instrText>
            </w:r>
            <w:r w:rsidR="00702D25">
              <w:rPr>
                <w:rStyle w:val="af3"/>
                <w:sz w:val="28"/>
                <w:szCs w:val="28"/>
              </w:rPr>
            </w:r>
            <w:r w:rsidR="00702D25">
              <w:rPr>
                <w:rStyle w:val="af3"/>
                <w:sz w:val="28"/>
                <w:szCs w:val="28"/>
              </w:rPr>
              <w:fldChar w:fldCharType="separate"/>
            </w:r>
            <w:r w:rsidR="00702D25">
              <w:rPr>
                <w:rStyle w:val="af3"/>
                <w:sz w:val="28"/>
                <w:szCs w:val="28"/>
              </w:rPr>
              <w:t>19</w:t>
            </w:r>
            <w:r w:rsidR="00702D25">
              <w:rPr>
                <w:rStyle w:val="af3"/>
                <w:sz w:val="28"/>
                <w:szCs w:val="28"/>
              </w:rPr>
              <w:fldChar w:fldCharType="end"/>
            </w:r>
          </w:hyperlink>
        </w:p>
        <w:p w14:paraId="46538190" w14:textId="77777777" w:rsidR="003F0624" w:rsidRDefault="00702D25">
          <w:r>
            <w:fldChar w:fldCharType="end"/>
          </w:r>
        </w:p>
      </w:sdtContent>
    </w:sdt>
    <w:p w14:paraId="0C9E4469" w14:textId="77777777" w:rsidR="003F0624" w:rsidRDefault="003F0624">
      <w:pPr>
        <w:pStyle w:val="1"/>
        <w:ind w:left="210" w:right="210"/>
        <w:sectPr w:rsidR="003F0624">
          <w:pgSz w:w="11906" w:h="16838"/>
          <w:pgMar w:top="1440" w:right="1800" w:bottom="1440" w:left="1800" w:header="851" w:footer="992" w:gutter="0"/>
          <w:cols w:space="425"/>
          <w:docGrid w:type="lines" w:linePitch="312"/>
        </w:sectPr>
      </w:pPr>
    </w:p>
    <w:p w14:paraId="2EB3347B" w14:textId="77777777" w:rsidR="003F0624" w:rsidRPr="001F0BF5" w:rsidRDefault="00702D25">
      <w:pPr>
        <w:pStyle w:val="TOC1"/>
        <w:jc w:val="center"/>
        <w:rPr>
          <w:rFonts w:ascii="Times New Roman" w:eastAsia="宋体" w:hAnsi="Times New Roman"/>
          <w:color w:val="000000" w:themeColor="text1"/>
          <w:sz w:val="32"/>
          <w:szCs w:val="32"/>
        </w:rPr>
      </w:pPr>
      <w:r w:rsidRPr="001F0BF5">
        <w:rPr>
          <w:rFonts w:ascii="Times New Roman" w:eastAsia="宋体" w:hAnsi="Times New Roman"/>
          <w:color w:val="000000" w:themeColor="text1"/>
          <w:sz w:val="32"/>
          <w:szCs w:val="32"/>
        </w:rPr>
        <w:lastRenderedPageBreak/>
        <w:t>Contents</w:t>
      </w:r>
    </w:p>
    <w:p w14:paraId="2BF11F56" w14:textId="77777777" w:rsidR="003F0624" w:rsidRDefault="00702D25">
      <w:pPr>
        <w:pStyle w:val="10"/>
        <w:tabs>
          <w:tab w:val="right" w:leader="dot" w:pos="8296"/>
        </w:tabs>
        <w:rPr>
          <w:rStyle w:val="af3"/>
          <w:color w:val="auto"/>
          <w:sz w:val="28"/>
          <w:szCs w:val="28"/>
          <w:u w:val="none"/>
        </w:rPr>
      </w:pPr>
      <w:r>
        <w:rPr>
          <w:rStyle w:val="af3"/>
          <w:color w:val="auto"/>
          <w:sz w:val="28"/>
          <w:szCs w:val="28"/>
          <w:u w:val="none"/>
        </w:rPr>
        <w:t>1  General Provisions</w:t>
      </w:r>
      <w:r>
        <w:rPr>
          <w:rStyle w:val="af3"/>
          <w:color w:val="auto"/>
          <w:sz w:val="28"/>
          <w:szCs w:val="28"/>
          <w:u w:val="none"/>
        </w:rPr>
        <w:tab/>
      </w:r>
      <w:r>
        <w:rPr>
          <w:rStyle w:val="af3"/>
          <w:color w:val="auto"/>
          <w:sz w:val="28"/>
          <w:szCs w:val="28"/>
          <w:u w:val="none"/>
        </w:rPr>
        <w:fldChar w:fldCharType="begin"/>
      </w:r>
      <w:r>
        <w:rPr>
          <w:rStyle w:val="af3"/>
          <w:color w:val="auto"/>
          <w:sz w:val="28"/>
          <w:szCs w:val="28"/>
          <w:u w:val="none"/>
        </w:rPr>
        <w:instrText xml:space="preserve"> PAGEREF _Toc85545616 \h </w:instrText>
      </w:r>
      <w:r>
        <w:rPr>
          <w:rStyle w:val="af3"/>
          <w:color w:val="auto"/>
          <w:sz w:val="28"/>
          <w:szCs w:val="28"/>
          <w:u w:val="none"/>
        </w:rPr>
      </w:r>
      <w:r>
        <w:rPr>
          <w:rStyle w:val="af3"/>
          <w:color w:val="auto"/>
          <w:sz w:val="28"/>
          <w:szCs w:val="28"/>
          <w:u w:val="none"/>
        </w:rPr>
        <w:fldChar w:fldCharType="separate"/>
      </w:r>
      <w:r>
        <w:rPr>
          <w:rStyle w:val="af3"/>
          <w:color w:val="auto"/>
          <w:sz w:val="28"/>
          <w:szCs w:val="28"/>
          <w:u w:val="none"/>
        </w:rPr>
        <w:t>5</w:t>
      </w:r>
      <w:r>
        <w:rPr>
          <w:rStyle w:val="af3"/>
          <w:color w:val="auto"/>
          <w:sz w:val="28"/>
          <w:szCs w:val="28"/>
          <w:u w:val="none"/>
        </w:rPr>
        <w:fldChar w:fldCharType="end"/>
      </w:r>
    </w:p>
    <w:p w14:paraId="5C4BF91D" w14:textId="77777777" w:rsidR="003F0624" w:rsidRDefault="005A05A3">
      <w:pPr>
        <w:pStyle w:val="10"/>
        <w:tabs>
          <w:tab w:val="right" w:leader="dot" w:pos="8296"/>
        </w:tabs>
        <w:rPr>
          <w:rStyle w:val="af3"/>
          <w:color w:val="auto"/>
          <w:sz w:val="28"/>
          <w:szCs w:val="28"/>
          <w:u w:val="none"/>
        </w:rPr>
      </w:pPr>
      <w:hyperlink w:anchor="_Toc85545617" w:history="1">
        <w:r w:rsidR="00702D25">
          <w:rPr>
            <w:rStyle w:val="af3"/>
            <w:color w:val="auto"/>
            <w:sz w:val="28"/>
            <w:szCs w:val="28"/>
            <w:u w:val="none"/>
          </w:rPr>
          <w:t>2  General Terms</w:t>
        </w:r>
        <w:r w:rsidR="00702D25">
          <w:rPr>
            <w:rStyle w:val="af3"/>
            <w:color w:val="auto"/>
            <w:sz w:val="28"/>
            <w:szCs w:val="28"/>
            <w:u w:val="none"/>
          </w:rPr>
          <w:tab/>
        </w:r>
        <w:r w:rsidR="00702D25">
          <w:rPr>
            <w:rStyle w:val="af3"/>
            <w:color w:val="auto"/>
            <w:sz w:val="28"/>
            <w:szCs w:val="28"/>
            <w:u w:val="none"/>
          </w:rPr>
          <w:fldChar w:fldCharType="begin"/>
        </w:r>
        <w:r w:rsidR="00702D25">
          <w:rPr>
            <w:rStyle w:val="af3"/>
            <w:color w:val="auto"/>
            <w:sz w:val="28"/>
            <w:szCs w:val="28"/>
            <w:u w:val="none"/>
          </w:rPr>
          <w:instrText xml:space="preserve"> PAGEREF _Toc85545617 \h </w:instrText>
        </w:r>
        <w:r w:rsidR="00702D25">
          <w:rPr>
            <w:rStyle w:val="af3"/>
            <w:color w:val="auto"/>
            <w:sz w:val="28"/>
            <w:szCs w:val="28"/>
            <w:u w:val="none"/>
          </w:rPr>
        </w:r>
        <w:r w:rsidR="00702D25">
          <w:rPr>
            <w:rStyle w:val="af3"/>
            <w:color w:val="auto"/>
            <w:sz w:val="28"/>
            <w:szCs w:val="28"/>
            <w:u w:val="none"/>
          </w:rPr>
          <w:fldChar w:fldCharType="separate"/>
        </w:r>
        <w:r w:rsidR="00702D25">
          <w:rPr>
            <w:rStyle w:val="af3"/>
            <w:color w:val="auto"/>
            <w:sz w:val="28"/>
            <w:szCs w:val="28"/>
            <w:u w:val="none"/>
          </w:rPr>
          <w:t>6</w:t>
        </w:r>
        <w:r w:rsidR="00702D25">
          <w:rPr>
            <w:rStyle w:val="af3"/>
            <w:color w:val="auto"/>
            <w:sz w:val="28"/>
            <w:szCs w:val="28"/>
            <w:u w:val="none"/>
          </w:rPr>
          <w:fldChar w:fldCharType="end"/>
        </w:r>
      </w:hyperlink>
    </w:p>
    <w:p w14:paraId="69A0A353" w14:textId="77777777" w:rsidR="003F0624" w:rsidRDefault="005A05A3">
      <w:pPr>
        <w:pStyle w:val="10"/>
        <w:tabs>
          <w:tab w:val="right" w:leader="dot" w:pos="8296"/>
        </w:tabs>
        <w:rPr>
          <w:rStyle w:val="af3"/>
          <w:color w:val="auto"/>
          <w:sz w:val="28"/>
          <w:szCs w:val="28"/>
          <w:u w:val="none"/>
        </w:rPr>
      </w:pPr>
      <w:hyperlink w:anchor="_Toc85545618" w:history="1">
        <w:r w:rsidR="00702D25">
          <w:rPr>
            <w:rStyle w:val="af3"/>
            <w:color w:val="auto"/>
            <w:sz w:val="28"/>
            <w:szCs w:val="28"/>
            <w:u w:val="none"/>
          </w:rPr>
          <w:t>3  Engineering Design</w:t>
        </w:r>
        <w:r w:rsidR="00702D25">
          <w:rPr>
            <w:rStyle w:val="af3"/>
            <w:color w:val="auto"/>
            <w:sz w:val="28"/>
            <w:szCs w:val="28"/>
            <w:u w:val="none"/>
          </w:rPr>
          <w:tab/>
        </w:r>
        <w:r w:rsidR="00702D25">
          <w:rPr>
            <w:rStyle w:val="af3"/>
            <w:color w:val="auto"/>
            <w:sz w:val="28"/>
            <w:szCs w:val="28"/>
            <w:u w:val="none"/>
          </w:rPr>
          <w:fldChar w:fldCharType="begin"/>
        </w:r>
        <w:r w:rsidR="00702D25">
          <w:rPr>
            <w:rStyle w:val="af3"/>
            <w:color w:val="auto"/>
            <w:sz w:val="28"/>
            <w:szCs w:val="28"/>
            <w:u w:val="none"/>
          </w:rPr>
          <w:instrText xml:space="preserve"> PAGEREF _Toc85545618 \h </w:instrText>
        </w:r>
        <w:r w:rsidR="00702D25">
          <w:rPr>
            <w:rStyle w:val="af3"/>
            <w:color w:val="auto"/>
            <w:sz w:val="28"/>
            <w:szCs w:val="28"/>
            <w:u w:val="none"/>
          </w:rPr>
        </w:r>
        <w:r w:rsidR="00702D25">
          <w:rPr>
            <w:rStyle w:val="af3"/>
            <w:color w:val="auto"/>
            <w:sz w:val="28"/>
            <w:szCs w:val="28"/>
            <w:u w:val="none"/>
          </w:rPr>
          <w:fldChar w:fldCharType="separate"/>
        </w:r>
        <w:r w:rsidR="00702D25">
          <w:rPr>
            <w:rStyle w:val="af3"/>
            <w:color w:val="auto"/>
            <w:sz w:val="28"/>
            <w:szCs w:val="28"/>
            <w:u w:val="none"/>
          </w:rPr>
          <w:t>10</w:t>
        </w:r>
        <w:r w:rsidR="00702D25">
          <w:rPr>
            <w:rStyle w:val="af3"/>
            <w:color w:val="auto"/>
            <w:sz w:val="28"/>
            <w:szCs w:val="28"/>
            <w:u w:val="none"/>
          </w:rPr>
          <w:fldChar w:fldCharType="end"/>
        </w:r>
      </w:hyperlink>
    </w:p>
    <w:p w14:paraId="52A6A688" w14:textId="77777777" w:rsidR="003F0624" w:rsidRDefault="00702D25">
      <w:pPr>
        <w:pStyle w:val="10"/>
        <w:tabs>
          <w:tab w:val="right" w:leader="dot" w:pos="8296"/>
        </w:tabs>
        <w:rPr>
          <w:rStyle w:val="af3"/>
          <w:b/>
          <w:bCs/>
          <w:color w:val="auto"/>
          <w:szCs w:val="28"/>
          <w:u w:val="none"/>
        </w:rPr>
      </w:pPr>
      <w:r>
        <w:rPr>
          <w:rStyle w:val="af3"/>
          <w:color w:val="auto"/>
          <w:sz w:val="28"/>
          <w:szCs w:val="28"/>
          <w:u w:val="none"/>
        </w:rPr>
        <w:t xml:space="preserve">4  </w:t>
      </w:r>
      <w:hyperlink w:anchor="_Toc85545619" w:history="1">
        <w:r>
          <w:rPr>
            <w:rStyle w:val="af3"/>
            <w:color w:val="auto"/>
            <w:sz w:val="28"/>
            <w:szCs w:val="28"/>
            <w:u w:val="none"/>
          </w:rPr>
          <w:t>Operations Management</w:t>
        </w:r>
        <w:r>
          <w:rPr>
            <w:rStyle w:val="af3"/>
            <w:color w:val="auto"/>
            <w:sz w:val="28"/>
            <w:szCs w:val="28"/>
            <w:u w:val="none"/>
          </w:rPr>
          <w:tab/>
        </w:r>
        <w:r>
          <w:rPr>
            <w:rStyle w:val="af3"/>
            <w:color w:val="auto"/>
            <w:sz w:val="28"/>
            <w:szCs w:val="28"/>
            <w:u w:val="none"/>
          </w:rPr>
          <w:fldChar w:fldCharType="begin"/>
        </w:r>
        <w:r>
          <w:rPr>
            <w:rStyle w:val="af3"/>
            <w:color w:val="auto"/>
            <w:sz w:val="28"/>
            <w:szCs w:val="28"/>
            <w:u w:val="none"/>
          </w:rPr>
          <w:instrText xml:space="preserve"> PAGEREF _Toc85545619 \h </w:instrText>
        </w:r>
        <w:r>
          <w:rPr>
            <w:rStyle w:val="af3"/>
            <w:color w:val="auto"/>
            <w:sz w:val="28"/>
            <w:szCs w:val="28"/>
            <w:u w:val="none"/>
          </w:rPr>
        </w:r>
        <w:r>
          <w:rPr>
            <w:rStyle w:val="af3"/>
            <w:color w:val="auto"/>
            <w:sz w:val="28"/>
            <w:szCs w:val="28"/>
            <w:u w:val="none"/>
          </w:rPr>
          <w:fldChar w:fldCharType="separate"/>
        </w:r>
        <w:r>
          <w:rPr>
            <w:rStyle w:val="af3"/>
            <w:color w:val="auto"/>
            <w:sz w:val="28"/>
            <w:szCs w:val="28"/>
            <w:u w:val="none"/>
          </w:rPr>
          <w:t>19</w:t>
        </w:r>
        <w:r>
          <w:rPr>
            <w:rStyle w:val="af3"/>
            <w:color w:val="auto"/>
            <w:sz w:val="28"/>
            <w:szCs w:val="28"/>
            <w:u w:val="none"/>
          </w:rPr>
          <w:fldChar w:fldCharType="end"/>
        </w:r>
      </w:hyperlink>
    </w:p>
    <w:p w14:paraId="5E4F8127" w14:textId="77777777" w:rsidR="003F0624" w:rsidRDefault="00702D25">
      <w:pPr>
        <w:pStyle w:val="1"/>
        <w:ind w:left="210" w:right="210"/>
      </w:pPr>
      <w:r>
        <w:rPr>
          <w:rStyle w:val="af3"/>
          <w:color w:val="auto"/>
          <w:szCs w:val="28"/>
          <w:u w:val="none"/>
        </w:rPr>
        <w:br w:type="page"/>
      </w:r>
      <w:bookmarkStart w:id="0" w:name="_Toc85545616"/>
      <w:r>
        <w:lastRenderedPageBreak/>
        <w:t xml:space="preserve">1  </w:t>
      </w:r>
      <w:r>
        <w:rPr>
          <w:rFonts w:hint="eastAsia"/>
        </w:rPr>
        <w:t>总则</w:t>
      </w:r>
    </w:p>
    <w:bookmarkEnd w:id="0"/>
    <w:p w14:paraId="2B1A9587" w14:textId="77777777" w:rsidR="003F0624" w:rsidRDefault="00702D25">
      <w:pPr>
        <w:pStyle w:val="10"/>
        <w:tabs>
          <w:tab w:val="right" w:leader="dot" w:pos="8296"/>
        </w:tabs>
        <w:rPr>
          <w:sz w:val="28"/>
          <w:szCs w:val="28"/>
        </w:rPr>
      </w:pPr>
      <w:r>
        <w:rPr>
          <w:bCs/>
          <w:sz w:val="28"/>
          <w:szCs w:val="28"/>
        </w:rPr>
        <w:t xml:space="preserve">1.0.1  </w:t>
      </w:r>
      <w:r>
        <w:rPr>
          <w:rFonts w:hint="eastAsia"/>
          <w:bCs/>
          <w:sz w:val="28"/>
          <w:szCs w:val="28"/>
        </w:rPr>
        <w:t>为规范民用爆炸物品工程项目术语及其定义</w:t>
      </w:r>
      <w:r>
        <w:rPr>
          <w:rFonts w:hint="eastAsia"/>
          <w:sz w:val="28"/>
          <w:szCs w:val="28"/>
        </w:rPr>
        <w:t>，制定本标准。</w:t>
      </w:r>
    </w:p>
    <w:p w14:paraId="35E72626" w14:textId="15C17DF5" w:rsidR="003F0624" w:rsidRDefault="00702D25">
      <w:pPr>
        <w:adjustRightInd w:val="0"/>
        <w:snapToGrid w:val="0"/>
        <w:spacing w:line="360" w:lineRule="auto"/>
        <w:rPr>
          <w:rFonts w:cs="Arial"/>
          <w:color w:val="000000"/>
          <w:kern w:val="0"/>
          <w:sz w:val="28"/>
          <w:szCs w:val="28"/>
        </w:rPr>
      </w:pPr>
      <w:r>
        <w:rPr>
          <w:color w:val="000000"/>
          <w:sz w:val="28"/>
          <w:szCs w:val="28"/>
        </w:rPr>
        <w:t xml:space="preserve">1.0.2  </w:t>
      </w:r>
      <w:r>
        <w:rPr>
          <w:rFonts w:hint="eastAsia"/>
          <w:color w:val="000000"/>
          <w:sz w:val="28"/>
          <w:szCs w:val="28"/>
        </w:rPr>
        <w:t>本标准适用于民用爆炸物品行业新建、扩建、改建和技术改造</w:t>
      </w:r>
      <w:r>
        <w:rPr>
          <w:rFonts w:cs="Arial" w:hint="eastAsia"/>
          <w:color w:val="000000"/>
          <w:kern w:val="0"/>
          <w:sz w:val="28"/>
          <w:szCs w:val="28"/>
        </w:rPr>
        <w:t>等工程建设项目。</w:t>
      </w:r>
    </w:p>
    <w:p w14:paraId="7FAF4BEE" w14:textId="77777777" w:rsidR="003F0624" w:rsidRDefault="00702D25">
      <w:pPr>
        <w:adjustRightInd w:val="0"/>
        <w:snapToGrid w:val="0"/>
        <w:spacing w:line="360" w:lineRule="auto"/>
        <w:rPr>
          <w:rFonts w:cs="Arial"/>
          <w:color w:val="000000"/>
          <w:kern w:val="0"/>
          <w:sz w:val="28"/>
          <w:szCs w:val="28"/>
        </w:rPr>
      </w:pPr>
      <w:r>
        <w:rPr>
          <w:rFonts w:cs="Arial"/>
          <w:color w:val="000000"/>
          <w:kern w:val="0"/>
          <w:sz w:val="28"/>
          <w:szCs w:val="28"/>
        </w:rPr>
        <w:t xml:space="preserve">1.0.3  </w:t>
      </w:r>
      <w:r>
        <w:rPr>
          <w:rFonts w:hint="eastAsia"/>
          <w:bCs/>
          <w:sz w:val="28"/>
          <w:szCs w:val="28"/>
        </w:rPr>
        <w:t>民用爆炸物品工程项目所采用的术语</w:t>
      </w:r>
      <w:r>
        <w:rPr>
          <w:rFonts w:cs="Arial" w:hint="eastAsia"/>
          <w:color w:val="000000"/>
          <w:kern w:val="0"/>
          <w:sz w:val="28"/>
          <w:szCs w:val="28"/>
        </w:rPr>
        <w:t>，</w:t>
      </w:r>
      <w:r>
        <w:rPr>
          <w:rFonts w:cs="Arial"/>
          <w:color w:val="000000"/>
          <w:kern w:val="0"/>
          <w:sz w:val="28"/>
          <w:szCs w:val="28"/>
        </w:rPr>
        <w:t>除应符合本标准外，</w:t>
      </w:r>
      <w:r>
        <w:rPr>
          <w:rFonts w:cs="Arial" w:hint="eastAsia"/>
          <w:color w:val="000000"/>
          <w:kern w:val="0"/>
          <w:sz w:val="28"/>
          <w:szCs w:val="28"/>
        </w:rPr>
        <w:t>尚</w:t>
      </w:r>
      <w:r>
        <w:rPr>
          <w:rFonts w:cs="Arial"/>
          <w:color w:val="000000"/>
          <w:kern w:val="0"/>
          <w:sz w:val="28"/>
          <w:szCs w:val="28"/>
        </w:rPr>
        <w:t>应符合国家现行</w:t>
      </w:r>
      <w:r>
        <w:rPr>
          <w:rFonts w:cs="Arial" w:hint="eastAsia"/>
          <w:color w:val="000000"/>
          <w:kern w:val="0"/>
          <w:sz w:val="28"/>
          <w:szCs w:val="28"/>
        </w:rPr>
        <w:t>有关</w:t>
      </w:r>
      <w:r>
        <w:rPr>
          <w:rFonts w:cs="Arial"/>
          <w:color w:val="000000"/>
          <w:kern w:val="0"/>
          <w:sz w:val="28"/>
          <w:szCs w:val="28"/>
        </w:rPr>
        <w:t>标准的规定。</w:t>
      </w:r>
    </w:p>
    <w:p w14:paraId="0300D849" w14:textId="77777777" w:rsidR="003F0624" w:rsidRDefault="00702D25">
      <w:pPr>
        <w:widowControl/>
        <w:jc w:val="left"/>
        <w:rPr>
          <w:rFonts w:cs="Arial"/>
          <w:color w:val="000000"/>
          <w:kern w:val="0"/>
          <w:sz w:val="24"/>
        </w:rPr>
      </w:pPr>
      <w:r>
        <w:rPr>
          <w:rFonts w:cs="Arial"/>
          <w:color w:val="000000"/>
          <w:kern w:val="0"/>
          <w:sz w:val="24"/>
        </w:rPr>
        <w:br w:type="page"/>
      </w:r>
    </w:p>
    <w:p w14:paraId="52760E82" w14:textId="77777777" w:rsidR="003F0624" w:rsidRDefault="00702D25">
      <w:pPr>
        <w:pStyle w:val="1"/>
        <w:ind w:left="210" w:right="210"/>
      </w:pPr>
      <w:bookmarkStart w:id="1" w:name="_Toc85545617"/>
      <w:r>
        <w:lastRenderedPageBreak/>
        <w:t xml:space="preserve">2  </w:t>
      </w:r>
      <w:r>
        <w:rPr>
          <w:rFonts w:hint="eastAsia"/>
        </w:rPr>
        <w:t>通用术语</w:t>
      </w:r>
      <w:bookmarkEnd w:id="1"/>
    </w:p>
    <w:p w14:paraId="16176E9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  </w:t>
      </w:r>
      <w:r>
        <w:rPr>
          <w:rFonts w:ascii="Times New Roman" w:eastAsia="宋体" w:hint="eastAsia"/>
          <w:sz w:val="28"/>
          <w:szCs w:val="28"/>
        </w:rPr>
        <w:t>民用爆炸物品</w:t>
      </w:r>
      <w:r>
        <w:rPr>
          <w:rFonts w:ascii="Times New Roman" w:eastAsia="宋体"/>
          <w:sz w:val="28"/>
          <w:szCs w:val="28"/>
        </w:rPr>
        <w:t xml:space="preserve">  civil explosive materials</w:t>
      </w:r>
    </w:p>
    <w:p w14:paraId="1BFA6DC6" w14:textId="77777777" w:rsidR="003F0624" w:rsidRDefault="00702D25">
      <w:pPr>
        <w:adjustRightInd w:val="0"/>
        <w:snapToGrid w:val="0"/>
        <w:spacing w:line="360" w:lineRule="auto"/>
        <w:ind w:firstLineChars="200" w:firstLine="560"/>
        <w:rPr>
          <w:sz w:val="28"/>
          <w:szCs w:val="28"/>
        </w:rPr>
      </w:pPr>
      <w:r>
        <w:rPr>
          <w:rFonts w:hint="eastAsia"/>
          <w:sz w:val="28"/>
          <w:szCs w:val="28"/>
        </w:rPr>
        <w:t>用于非军事目的的各种火炸药及其制品和火工品的总称。</w:t>
      </w:r>
    </w:p>
    <w:p w14:paraId="7152136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  </w:t>
      </w:r>
      <w:r>
        <w:rPr>
          <w:rFonts w:ascii="Times New Roman" w:eastAsia="宋体" w:hint="eastAsia"/>
          <w:sz w:val="28"/>
          <w:szCs w:val="28"/>
        </w:rPr>
        <w:t>危险品</w:t>
      </w:r>
      <w:r>
        <w:rPr>
          <w:rFonts w:ascii="Times New Roman" w:eastAsia="宋体"/>
          <w:sz w:val="28"/>
          <w:szCs w:val="28"/>
        </w:rPr>
        <w:t xml:space="preserve">  dangerous goods</w:t>
      </w:r>
    </w:p>
    <w:p w14:paraId="74BE50E5"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民用爆炸物品行业科研、生产和销售过程中的具有燃烧、爆炸危险的原材料、在制品、半成品、成品等。</w:t>
      </w:r>
    </w:p>
    <w:p w14:paraId="4432475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  </w:t>
      </w:r>
      <w:r>
        <w:rPr>
          <w:rFonts w:ascii="Times New Roman" w:eastAsia="宋体" w:hint="eastAsia"/>
          <w:sz w:val="28"/>
          <w:szCs w:val="28"/>
        </w:rPr>
        <w:t>在制品</w:t>
      </w:r>
      <w:r>
        <w:rPr>
          <w:rFonts w:ascii="Times New Roman" w:eastAsia="宋体"/>
          <w:sz w:val="28"/>
          <w:szCs w:val="28"/>
        </w:rPr>
        <w:t xml:space="preserve">  work in-process</w:t>
      </w:r>
    </w:p>
    <w:p w14:paraId="57E6DE71" w14:textId="77777777" w:rsidR="003F0624" w:rsidRDefault="00702D25">
      <w:pPr>
        <w:adjustRightInd w:val="0"/>
        <w:snapToGrid w:val="0"/>
        <w:spacing w:line="360" w:lineRule="auto"/>
        <w:jc w:val="left"/>
        <w:rPr>
          <w:sz w:val="28"/>
          <w:szCs w:val="28"/>
        </w:rPr>
      </w:pPr>
      <w:r>
        <w:rPr>
          <w:sz w:val="28"/>
          <w:szCs w:val="28"/>
        </w:rPr>
        <w:t xml:space="preserve">    </w:t>
      </w:r>
      <w:r>
        <w:rPr>
          <w:rFonts w:hint="eastAsia"/>
          <w:sz w:val="28"/>
          <w:szCs w:val="28"/>
        </w:rPr>
        <w:t>正在加工尚未完成的产品。</w:t>
      </w:r>
    </w:p>
    <w:p w14:paraId="4EF0841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2.0.4  </w:t>
      </w:r>
      <w:r>
        <w:rPr>
          <w:rFonts w:ascii="Times New Roman" w:eastAsia="宋体" w:hint="eastAsia"/>
          <w:sz w:val="28"/>
          <w:szCs w:val="28"/>
        </w:rPr>
        <w:t>半成品</w:t>
      </w:r>
      <w:r>
        <w:rPr>
          <w:rFonts w:ascii="Times New Roman" w:eastAsia="宋体"/>
          <w:sz w:val="28"/>
          <w:szCs w:val="28"/>
        </w:rPr>
        <w:t xml:space="preserve">  semi-finished product</w:t>
      </w:r>
    </w:p>
    <w:p w14:paraId="7C086DE6" w14:textId="77777777" w:rsidR="003F0624" w:rsidRDefault="00702D25">
      <w:pPr>
        <w:adjustRightInd w:val="0"/>
        <w:snapToGrid w:val="0"/>
        <w:spacing w:line="360" w:lineRule="auto"/>
        <w:ind w:firstLine="555"/>
        <w:jc w:val="left"/>
        <w:rPr>
          <w:sz w:val="28"/>
          <w:szCs w:val="28"/>
        </w:rPr>
      </w:pPr>
      <w:r>
        <w:rPr>
          <w:rFonts w:hint="eastAsia"/>
          <w:sz w:val="28"/>
          <w:szCs w:val="28"/>
        </w:rPr>
        <w:t>制造过程未全部结束，尚需进一步加工的产品。</w:t>
      </w:r>
    </w:p>
    <w:p w14:paraId="6A6D00F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2.0.5  </w:t>
      </w:r>
      <w:r>
        <w:rPr>
          <w:rFonts w:ascii="Times New Roman" w:eastAsia="宋体" w:hint="eastAsia"/>
          <w:sz w:val="28"/>
          <w:szCs w:val="28"/>
        </w:rPr>
        <w:t>炸药</w:t>
      </w:r>
      <w:r>
        <w:rPr>
          <w:rFonts w:ascii="Times New Roman" w:eastAsia="宋体"/>
          <w:sz w:val="28"/>
          <w:szCs w:val="28"/>
        </w:rPr>
        <w:t xml:space="preserve">  dynamite</w:t>
      </w:r>
    </w:p>
    <w:p w14:paraId="72CA2F6F"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在适当外部激发能量作用下，可发生爆炸变化（速度极快且放出大量热和大量气体的化学反应）并对周围介质做功的化合物或混合物。</w:t>
      </w:r>
    </w:p>
    <w:p w14:paraId="518AA84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2.0.6  </w:t>
      </w:r>
      <w:r>
        <w:rPr>
          <w:rFonts w:ascii="Times New Roman" w:eastAsia="宋体" w:hint="eastAsia"/>
          <w:sz w:val="28"/>
          <w:szCs w:val="28"/>
        </w:rPr>
        <w:t>工业炸药</w:t>
      </w:r>
      <w:r>
        <w:rPr>
          <w:rFonts w:ascii="Times New Roman" w:eastAsia="宋体"/>
          <w:sz w:val="28"/>
          <w:szCs w:val="28"/>
        </w:rPr>
        <w:t xml:space="preserve">  industrial explosive</w:t>
      </w:r>
    </w:p>
    <w:p w14:paraId="4F6604C1" w14:textId="77777777" w:rsidR="003F0624" w:rsidRDefault="00702D25">
      <w:pPr>
        <w:pStyle w:val="af5"/>
        <w:snapToGrid w:val="0"/>
        <w:spacing w:line="360" w:lineRule="auto"/>
      </w:pPr>
      <w:r>
        <w:t xml:space="preserve">    </w:t>
      </w:r>
      <w:r>
        <w:rPr>
          <w:rFonts w:hint="eastAsia"/>
        </w:rPr>
        <w:t>用于采矿和工程爆破等作业的猛炸药。</w:t>
      </w:r>
    </w:p>
    <w:p w14:paraId="17D147F7"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2.0.7  </w:t>
      </w:r>
      <w:r>
        <w:rPr>
          <w:rFonts w:ascii="Times New Roman" w:eastAsia="宋体" w:hint="eastAsia"/>
          <w:sz w:val="28"/>
          <w:szCs w:val="28"/>
        </w:rPr>
        <w:t>起爆药</w:t>
      </w:r>
      <w:r>
        <w:rPr>
          <w:rFonts w:ascii="Times New Roman" w:eastAsia="宋体"/>
          <w:sz w:val="28"/>
          <w:szCs w:val="28"/>
        </w:rPr>
        <w:t xml:space="preserve">  primary explosive</w:t>
      </w:r>
    </w:p>
    <w:p w14:paraId="52C29F21"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一种对外界作用十分敏感的炸药，在较弱的外部激发能（如机械、热、电、光）的作用下，就能引发爆炸变化，并能在极短时间内由燃烧转变为爆轰。</w:t>
      </w:r>
    </w:p>
    <w:p w14:paraId="0F5F8B0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2.0.8  </w:t>
      </w:r>
      <w:r>
        <w:rPr>
          <w:rFonts w:ascii="Times New Roman" w:eastAsia="宋体" w:hint="eastAsia"/>
          <w:sz w:val="28"/>
          <w:szCs w:val="28"/>
        </w:rPr>
        <w:t>猛炸药</w:t>
      </w:r>
      <w:r>
        <w:rPr>
          <w:rFonts w:ascii="Times New Roman" w:eastAsia="宋体"/>
          <w:sz w:val="28"/>
          <w:szCs w:val="28"/>
        </w:rPr>
        <w:t xml:space="preserve">  secondary explosive</w:t>
      </w:r>
    </w:p>
    <w:p w14:paraId="5F649348"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感度较低，具有相当的稳定性，使用时通常需要借助起爆药才能激发爆轰的炸药。</w:t>
      </w:r>
    </w:p>
    <w:p w14:paraId="30731CE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2.0.9  </w:t>
      </w:r>
      <w:r>
        <w:rPr>
          <w:rFonts w:ascii="Times New Roman" w:eastAsia="宋体" w:hint="eastAsia"/>
          <w:sz w:val="28"/>
          <w:szCs w:val="28"/>
        </w:rPr>
        <w:t>火药</w:t>
      </w:r>
      <w:r>
        <w:rPr>
          <w:rFonts w:ascii="Times New Roman" w:eastAsia="宋体"/>
          <w:sz w:val="28"/>
          <w:szCs w:val="28"/>
        </w:rPr>
        <w:t xml:space="preserve">  powder</w:t>
      </w:r>
    </w:p>
    <w:p w14:paraId="4B28AB66"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在无外界供氧条件下，可由外界能量引燃，自身进行迅速而有规律地燃烧，同时生成大量热和气体的物质。</w:t>
      </w:r>
    </w:p>
    <w:p w14:paraId="72444DF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lastRenderedPageBreak/>
        <w:t xml:space="preserve">2.0.10  </w:t>
      </w:r>
      <w:r>
        <w:rPr>
          <w:rFonts w:ascii="Times New Roman" w:eastAsia="宋体" w:hint="eastAsia"/>
          <w:sz w:val="28"/>
          <w:szCs w:val="28"/>
        </w:rPr>
        <w:t>推进剂</w:t>
      </w:r>
      <w:r>
        <w:rPr>
          <w:rFonts w:ascii="Times New Roman" w:eastAsia="宋体"/>
          <w:sz w:val="28"/>
          <w:szCs w:val="28"/>
        </w:rPr>
        <w:t xml:space="preserve">  propellant</w:t>
      </w:r>
    </w:p>
    <w:p w14:paraId="416F8B0B"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能以受控速率反应释放出能量并产生气体，用于推送火箭弹运动的火药。</w:t>
      </w:r>
    </w:p>
    <w:p w14:paraId="6F35F32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2.0.11  </w:t>
      </w:r>
      <w:r>
        <w:rPr>
          <w:rFonts w:ascii="Times New Roman" w:eastAsia="宋体" w:hint="eastAsia"/>
          <w:sz w:val="28"/>
          <w:szCs w:val="28"/>
        </w:rPr>
        <w:t>火工品</w:t>
      </w:r>
      <w:r>
        <w:rPr>
          <w:rFonts w:ascii="Times New Roman" w:eastAsia="宋体"/>
          <w:sz w:val="28"/>
          <w:szCs w:val="28"/>
        </w:rPr>
        <w:t xml:space="preserve">  initiating explosive device</w:t>
      </w:r>
    </w:p>
    <w:p w14:paraId="03BDBD98"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装有火药或炸药，受外界刺激后产生燃烧或爆炸，以引燃火药、引爆炸药或做机械功的一次性使用的元器件或装置。</w:t>
      </w:r>
    </w:p>
    <w:p w14:paraId="211F1A1B"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2.0.12  </w:t>
      </w:r>
      <w:r>
        <w:rPr>
          <w:rFonts w:ascii="Times New Roman" w:eastAsia="宋体" w:hint="eastAsia"/>
          <w:sz w:val="28"/>
          <w:szCs w:val="28"/>
        </w:rPr>
        <w:t>工业火工品</w:t>
      </w:r>
      <w:r>
        <w:rPr>
          <w:rFonts w:ascii="Times New Roman" w:eastAsia="宋体"/>
          <w:sz w:val="28"/>
          <w:szCs w:val="28"/>
        </w:rPr>
        <w:t xml:space="preserve">  industrial initiating explosive device</w:t>
      </w:r>
    </w:p>
    <w:p w14:paraId="413945E4" w14:textId="77777777" w:rsidR="003F0624" w:rsidRDefault="00702D25">
      <w:pPr>
        <w:pStyle w:val="af5"/>
        <w:snapToGrid w:val="0"/>
        <w:spacing w:line="360" w:lineRule="auto"/>
      </w:pPr>
      <w:r>
        <w:t xml:space="preserve">    </w:t>
      </w:r>
      <w:r>
        <w:rPr>
          <w:rFonts w:hint="eastAsia"/>
        </w:rPr>
        <w:t>用于采矿和工程爆破等作业的火工品。</w:t>
      </w:r>
    </w:p>
    <w:p w14:paraId="4D3B0BA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2.0.13  </w:t>
      </w:r>
      <w:r>
        <w:rPr>
          <w:rFonts w:ascii="Times New Roman" w:eastAsia="宋体" w:hint="eastAsia"/>
          <w:sz w:val="28"/>
          <w:szCs w:val="28"/>
        </w:rPr>
        <w:t>工业雷管</w:t>
      </w:r>
      <w:r>
        <w:rPr>
          <w:rFonts w:ascii="Times New Roman" w:eastAsia="宋体"/>
          <w:sz w:val="28"/>
          <w:szCs w:val="28"/>
        </w:rPr>
        <w:t xml:space="preserve">  industrial detonator</w:t>
      </w:r>
    </w:p>
    <w:p w14:paraId="6D39E41F"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在管壳内装有起爆药和猛炸药，受外界刺激能量（电、机械、热、光、冲击波等）激发而输出</w:t>
      </w:r>
      <w:proofErr w:type="gramStart"/>
      <w:r>
        <w:rPr>
          <w:rFonts w:ascii="Times New Roman" w:eastAsia="宋体" w:hint="eastAsia"/>
          <w:sz w:val="28"/>
          <w:szCs w:val="28"/>
        </w:rPr>
        <w:t>爆轰冲能的</w:t>
      </w:r>
      <w:proofErr w:type="gramEnd"/>
      <w:r>
        <w:rPr>
          <w:rFonts w:ascii="Times New Roman" w:eastAsia="宋体" w:hint="eastAsia"/>
          <w:sz w:val="28"/>
          <w:szCs w:val="28"/>
        </w:rPr>
        <w:t>工业火工品。</w:t>
      </w:r>
    </w:p>
    <w:p w14:paraId="60F161C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2.0.14  </w:t>
      </w:r>
      <w:proofErr w:type="gramStart"/>
      <w:r>
        <w:rPr>
          <w:rFonts w:ascii="Times New Roman" w:eastAsia="宋体" w:hint="eastAsia"/>
          <w:sz w:val="28"/>
          <w:szCs w:val="28"/>
        </w:rPr>
        <w:t>工业索类火</w:t>
      </w:r>
      <w:proofErr w:type="gramEnd"/>
      <w:r>
        <w:rPr>
          <w:rFonts w:ascii="Times New Roman" w:eastAsia="宋体" w:hint="eastAsia"/>
          <w:sz w:val="28"/>
          <w:szCs w:val="28"/>
        </w:rPr>
        <w:t>工品</w:t>
      </w:r>
      <w:r>
        <w:rPr>
          <w:rFonts w:ascii="Times New Roman" w:eastAsia="宋体"/>
          <w:sz w:val="28"/>
          <w:szCs w:val="28"/>
        </w:rPr>
        <w:t xml:space="preserve">  industrial funicular initiating explosive device</w:t>
      </w:r>
    </w:p>
    <w:p w14:paraId="274144D9" w14:textId="77777777" w:rsidR="003F0624" w:rsidRDefault="00702D25">
      <w:pPr>
        <w:pStyle w:val="af5"/>
        <w:snapToGrid w:val="0"/>
        <w:spacing w:line="360" w:lineRule="auto"/>
        <w:ind w:firstLineChars="200" w:firstLine="568"/>
      </w:pPr>
      <w:r>
        <w:rPr>
          <w:rFonts w:hint="eastAsia"/>
        </w:rPr>
        <w:t>具有连续细长装药</w:t>
      </w:r>
      <w:proofErr w:type="gramStart"/>
      <w:r>
        <w:rPr>
          <w:rFonts w:hint="eastAsia"/>
        </w:rPr>
        <w:t>的索类工业</w:t>
      </w:r>
      <w:proofErr w:type="gramEnd"/>
      <w:r>
        <w:rPr>
          <w:rFonts w:hint="eastAsia"/>
        </w:rPr>
        <w:t>火工品的总称。</w:t>
      </w:r>
    </w:p>
    <w:p w14:paraId="0DFAF0BB"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2.0.15  </w:t>
      </w:r>
      <w:r>
        <w:rPr>
          <w:rFonts w:ascii="Times New Roman" w:eastAsia="宋体" w:hint="eastAsia"/>
          <w:sz w:val="28"/>
          <w:szCs w:val="28"/>
        </w:rPr>
        <w:t>炸药制品</w:t>
      </w:r>
      <w:r>
        <w:rPr>
          <w:rFonts w:ascii="Times New Roman" w:eastAsia="宋体"/>
          <w:sz w:val="28"/>
          <w:szCs w:val="28"/>
        </w:rPr>
        <w:t xml:space="preserve">  products of industrial explosives</w:t>
      </w:r>
    </w:p>
    <w:p w14:paraId="6EF1FCBD"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由各类火药、炸药（不含起爆药）加工制造而成的各种不同形状、不同用途的爆炸物品。如导爆索、震源药柱、起爆具、爆裂管、射孔弹、压裂弹等。</w:t>
      </w:r>
    </w:p>
    <w:p w14:paraId="5479D17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2.0.16  </w:t>
      </w:r>
      <w:r>
        <w:rPr>
          <w:rFonts w:ascii="Times New Roman" w:eastAsia="宋体" w:hint="eastAsia"/>
          <w:sz w:val="28"/>
          <w:szCs w:val="28"/>
        </w:rPr>
        <w:t>危险性建（构）筑物</w:t>
      </w:r>
      <w:r>
        <w:rPr>
          <w:rFonts w:ascii="Times New Roman" w:eastAsia="宋体"/>
          <w:sz w:val="28"/>
          <w:szCs w:val="28"/>
        </w:rPr>
        <w:t xml:space="preserve">  hazard buildings</w:t>
      </w:r>
    </w:p>
    <w:p w14:paraId="60650D1B"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生产或储存危险品的建（构）筑物，包括危险品生产厂房、危险品暂存库房、危险品储存仓库、危险品中转站台、储罐、爆炸试验塔、销毁塔等。</w:t>
      </w:r>
    </w:p>
    <w:p w14:paraId="1FB4A6F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2.0.17  </w:t>
      </w:r>
      <w:r>
        <w:rPr>
          <w:rFonts w:ascii="Times New Roman" w:eastAsia="宋体" w:hint="eastAsia"/>
          <w:sz w:val="28"/>
          <w:szCs w:val="28"/>
        </w:rPr>
        <w:t>非危险性建（构）筑物</w:t>
      </w:r>
      <w:r>
        <w:rPr>
          <w:rFonts w:ascii="Times New Roman" w:eastAsia="宋体"/>
          <w:sz w:val="28"/>
          <w:szCs w:val="28"/>
        </w:rPr>
        <w:t xml:space="preserve">  </w:t>
      </w:r>
      <w:proofErr w:type="spellStart"/>
      <w:r>
        <w:rPr>
          <w:rFonts w:ascii="Times New Roman" w:eastAsia="宋体"/>
          <w:sz w:val="28"/>
          <w:szCs w:val="28"/>
        </w:rPr>
        <w:t>non hazardous</w:t>
      </w:r>
      <w:proofErr w:type="spellEnd"/>
      <w:r>
        <w:rPr>
          <w:rFonts w:ascii="Times New Roman" w:eastAsia="宋体"/>
          <w:sz w:val="28"/>
          <w:szCs w:val="28"/>
        </w:rPr>
        <w:t xml:space="preserve"> building</w:t>
      </w:r>
    </w:p>
    <w:p w14:paraId="7076299E"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不生产危险品的厂房、公用建（构）筑物、值班室和不储存危险品的暂存库房、储存仓库、储罐等建（构）筑物。</w:t>
      </w:r>
    </w:p>
    <w:p w14:paraId="0027951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2.0.18  </w:t>
      </w:r>
      <w:r>
        <w:rPr>
          <w:rFonts w:ascii="Times New Roman" w:eastAsia="宋体" w:hint="eastAsia"/>
          <w:sz w:val="28"/>
          <w:szCs w:val="28"/>
        </w:rPr>
        <w:t>危险工作间</w:t>
      </w:r>
      <w:r>
        <w:rPr>
          <w:rFonts w:ascii="Times New Roman" w:eastAsia="宋体"/>
          <w:sz w:val="28"/>
          <w:szCs w:val="28"/>
        </w:rPr>
        <w:t xml:space="preserve">  dangerous workplace</w:t>
      </w:r>
    </w:p>
    <w:p w14:paraId="098ECB5A" w14:textId="77777777" w:rsidR="003F0624" w:rsidRDefault="00702D25">
      <w:pPr>
        <w:adjustRightInd w:val="0"/>
        <w:snapToGrid w:val="0"/>
        <w:spacing w:line="360" w:lineRule="auto"/>
        <w:jc w:val="left"/>
        <w:rPr>
          <w:sz w:val="28"/>
          <w:szCs w:val="28"/>
        </w:rPr>
      </w:pPr>
      <w:r>
        <w:rPr>
          <w:sz w:val="28"/>
          <w:szCs w:val="28"/>
        </w:rPr>
        <w:lastRenderedPageBreak/>
        <w:t xml:space="preserve">    </w:t>
      </w:r>
      <w:r>
        <w:rPr>
          <w:rFonts w:hint="eastAsia"/>
          <w:sz w:val="28"/>
          <w:szCs w:val="28"/>
        </w:rPr>
        <w:t>危险品生产厂房内加工、暂存危险品的工作间。</w:t>
      </w:r>
    </w:p>
    <w:p w14:paraId="461C002E"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2.0.19  </w:t>
      </w:r>
      <w:r>
        <w:rPr>
          <w:rFonts w:ascii="Times New Roman" w:eastAsia="宋体" w:hint="eastAsia"/>
          <w:sz w:val="28"/>
          <w:szCs w:val="28"/>
        </w:rPr>
        <w:t>生产线</w:t>
      </w:r>
      <w:r>
        <w:rPr>
          <w:rFonts w:ascii="Times New Roman" w:eastAsia="宋体"/>
          <w:sz w:val="28"/>
          <w:szCs w:val="28"/>
        </w:rPr>
        <w:t xml:space="preserve">  production line</w:t>
      </w:r>
    </w:p>
    <w:p w14:paraId="3B3FCDAD"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在危险品生产中，能确保完成连续性工序的一组生产系统、建筑物、构筑物或相关设施等。</w:t>
      </w:r>
    </w:p>
    <w:p w14:paraId="19C242C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2.0.20  </w:t>
      </w:r>
      <w:r>
        <w:rPr>
          <w:rFonts w:ascii="Times New Roman" w:eastAsia="宋体" w:hint="eastAsia"/>
          <w:sz w:val="28"/>
          <w:szCs w:val="28"/>
        </w:rPr>
        <w:t>科研中试线</w:t>
      </w:r>
      <w:r>
        <w:rPr>
          <w:rFonts w:ascii="Times New Roman" w:eastAsia="宋体"/>
          <w:sz w:val="28"/>
          <w:szCs w:val="28"/>
        </w:rPr>
        <w:t xml:space="preserve">  pilot production line for research</w:t>
      </w:r>
    </w:p>
    <w:p w14:paraId="4C87EF4E" w14:textId="77777777" w:rsidR="003F0624" w:rsidRDefault="00702D25">
      <w:pPr>
        <w:adjustRightInd w:val="0"/>
        <w:snapToGrid w:val="0"/>
        <w:spacing w:line="360" w:lineRule="auto"/>
        <w:jc w:val="left"/>
        <w:rPr>
          <w:bCs/>
          <w:sz w:val="28"/>
          <w:szCs w:val="28"/>
        </w:rPr>
      </w:pPr>
      <w:r>
        <w:rPr>
          <w:color w:val="000000"/>
          <w:sz w:val="28"/>
          <w:szCs w:val="28"/>
        </w:rPr>
        <w:t xml:space="preserve">    </w:t>
      </w:r>
      <w:r>
        <w:rPr>
          <w:rFonts w:hint="eastAsia"/>
          <w:color w:val="000000"/>
          <w:sz w:val="28"/>
          <w:szCs w:val="28"/>
        </w:rPr>
        <w:t>专用于研发</w:t>
      </w:r>
      <w:r>
        <w:rPr>
          <w:rFonts w:hint="eastAsia"/>
          <w:color w:val="000000"/>
          <w:kern w:val="0"/>
          <w:sz w:val="28"/>
          <w:szCs w:val="28"/>
        </w:rPr>
        <w:t>新产品、新工艺、新装备、新材料、新设施、自动化技术和信息化技术等或专用于改进现有技术（含工艺、装备等）</w:t>
      </w:r>
      <w:r>
        <w:rPr>
          <w:rFonts w:hint="eastAsia"/>
          <w:color w:val="000000"/>
          <w:sz w:val="28"/>
          <w:szCs w:val="28"/>
        </w:rPr>
        <w:t>的试验线。</w:t>
      </w:r>
    </w:p>
    <w:p w14:paraId="15F4739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2.0.21  </w:t>
      </w:r>
      <w:r>
        <w:rPr>
          <w:rFonts w:ascii="Times New Roman" w:eastAsia="宋体" w:hint="eastAsia"/>
          <w:sz w:val="28"/>
          <w:szCs w:val="28"/>
        </w:rPr>
        <w:t>值班室</w:t>
      </w:r>
      <w:r>
        <w:rPr>
          <w:rFonts w:ascii="Times New Roman" w:eastAsia="宋体"/>
          <w:sz w:val="28"/>
          <w:szCs w:val="28"/>
        </w:rPr>
        <w:t xml:space="preserve">  duty room</w:t>
      </w:r>
    </w:p>
    <w:p w14:paraId="5E02D259" w14:textId="77777777" w:rsidR="003F0624" w:rsidRDefault="00702D25">
      <w:pPr>
        <w:adjustRightInd w:val="0"/>
        <w:snapToGrid w:val="0"/>
        <w:spacing w:line="360" w:lineRule="auto"/>
        <w:jc w:val="left"/>
        <w:rPr>
          <w:bCs/>
          <w:sz w:val="28"/>
          <w:szCs w:val="28"/>
        </w:rPr>
      </w:pPr>
      <w:r>
        <w:rPr>
          <w:bCs/>
          <w:sz w:val="28"/>
          <w:szCs w:val="28"/>
        </w:rPr>
        <w:t xml:space="preserve">    </w:t>
      </w:r>
      <w:r>
        <w:rPr>
          <w:rFonts w:hint="eastAsia"/>
          <w:sz w:val="28"/>
          <w:szCs w:val="28"/>
        </w:rPr>
        <w:t>设有固定人员的用于警卫、值班的建筑物。</w:t>
      </w:r>
    </w:p>
    <w:p w14:paraId="2D4C9B8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bookmarkStart w:id="2" w:name="_Toc401653217"/>
      <w:bookmarkStart w:id="3" w:name="_Toc401921247"/>
      <w:r>
        <w:rPr>
          <w:rFonts w:ascii="Times New Roman" w:eastAsia="宋体"/>
          <w:sz w:val="28"/>
          <w:szCs w:val="28"/>
        </w:rPr>
        <w:t xml:space="preserve">2.0.22  </w:t>
      </w:r>
      <w:r>
        <w:rPr>
          <w:rFonts w:ascii="Times New Roman" w:eastAsia="宋体" w:hint="eastAsia"/>
          <w:sz w:val="28"/>
          <w:szCs w:val="28"/>
        </w:rPr>
        <w:t>库房</w:t>
      </w:r>
      <w:r>
        <w:rPr>
          <w:rFonts w:ascii="Times New Roman" w:eastAsia="宋体"/>
          <w:sz w:val="28"/>
          <w:szCs w:val="28"/>
        </w:rPr>
        <w:t xml:space="preserve">  </w:t>
      </w:r>
      <w:bookmarkEnd w:id="2"/>
      <w:bookmarkEnd w:id="3"/>
      <w:r>
        <w:rPr>
          <w:rFonts w:ascii="Times New Roman" w:eastAsia="宋体"/>
          <w:sz w:val="28"/>
          <w:szCs w:val="28"/>
        </w:rPr>
        <w:t>storeroom</w:t>
      </w:r>
    </w:p>
    <w:p w14:paraId="6EF6E21B" w14:textId="77777777" w:rsidR="003F0624" w:rsidRDefault="00702D25">
      <w:pPr>
        <w:adjustRightInd w:val="0"/>
        <w:snapToGrid w:val="0"/>
        <w:spacing w:line="360" w:lineRule="auto"/>
        <w:ind w:firstLineChars="195" w:firstLine="546"/>
        <w:jc w:val="left"/>
        <w:rPr>
          <w:bCs/>
          <w:sz w:val="28"/>
          <w:szCs w:val="28"/>
        </w:rPr>
      </w:pPr>
      <w:r>
        <w:rPr>
          <w:rFonts w:hint="eastAsia"/>
          <w:bCs/>
          <w:sz w:val="28"/>
          <w:szCs w:val="28"/>
        </w:rPr>
        <w:t>危险品生产区内的危险品储存专用建筑物。</w:t>
      </w:r>
    </w:p>
    <w:p w14:paraId="104D06C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2.0.23  </w:t>
      </w:r>
      <w:r>
        <w:rPr>
          <w:rFonts w:ascii="Times New Roman" w:eastAsia="宋体" w:hint="eastAsia"/>
          <w:sz w:val="28"/>
          <w:szCs w:val="28"/>
        </w:rPr>
        <w:t>中转站台</w:t>
      </w:r>
      <w:r>
        <w:rPr>
          <w:rFonts w:ascii="Times New Roman" w:eastAsia="宋体"/>
          <w:sz w:val="28"/>
          <w:szCs w:val="28"/>
        </w:rPr>
        <w:t xml:space="preserve">  transfer station</w:t>
      </w:r>
    </w:p>
    <w:p w14:paraId="760968D6" w14:textId="77777777" w:rsidR="003F0624" w:rsidRDefault="00702D25">
      <w:pPr>
        <w:adjustRightInd w:val="0"/>
        <w:snapToGrid w:val="0"/>
        <w:spacing w:line="360" w:lineRule="auto"/>
        <w:ind w:firstLineChars="200" w:firstLine="560"/>
        <w:rPr>
          <w:sz w:val="28"/>
          <w:szCs w:val="28"/>
        </w:rPr>
      </w:pPr>
      <w:r>
        <w:rPr>
          <w:rFonts w:hint="eastAsia"/>
          <w:sz w:val="28"/>
          <w:szCs w:val="28"/>
        </w:rPr>
        <w:t>危险品生产区内用于危险品中转的构筑物。</w:t>
      </w:r>
    </w:p>
    <w:p w14:paraId="6207DF9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bookmarkStart w:id="4" w:name="_Toc401921248"/>
      <w:bookmarkStart w:id="5" w:name="_Toc401653218"/>
      <w:r>
        <w:rPr>
          <w:rFonts w:ascii="Times New Roman" w:eastAsia="宋体"/>
          <w:sz w:val="28"/>
          <w:szCs w:val="28"/>
        </w:rPr>
        <w:t xml:space="preserve">2.0.24  </w:t>
      </w:r>
      <w:r>
        <w:rPr>
          <w:rFonts w:ascii="Times New Roman" w:eastAsia="宋体" w:hint="eastAsia"/>
          <w:sz w:val="28"/>
          <w:szCs w:val="28"/>
        </w:rPr>
        <w:t>仓库</w:t>
      </w:r>
      <w:r>
        <w:rPr>
          <w:rFonts w:ascii="Times New Roman" w:eastAsia="宋体"/>
          <w:sz w:val="28"/>
          <w:szCs w:val="28"/>
        </w:rPr>
        <w:t xml:space="preserve">  </w:t>
      </w:r>
      <w:bookmarkEnd w:id="4"/>
      <w:bookmarkEnd w:id="5"/>
      <w:r>
        <w:rPr>
          <w:rFonts w:ascii="Times New Roman" w:eastAsia="宋体"/>
          <w:sz w:val="28"/>
          <w:szCs w:val="28"/>
        </w:rPr>
        <w:t>magazine</w:t>
      </w:r>
    </w:p>
    <w:p w14:paraId="63188109" w14:textId="77777777" w:rsidR="003F0624" w:rsidRDefault="00702D25">
      <w:pPr>
        <w:adjustRightInd w:val="0"/>
        <w:snapToGrid w:val="0"/>
        <w:spacing w:line="360" w:lineRule="auto"/>
        <w:ind w:firstLineChars="196" w:firstLine="549"/>
        <w:jc w:val="left"/>
        <w:rPr>
          <w:bCs/>
          <w:color w:val="000000"/>
          <w:sz w:val="28"/>
          <w:szCs w:val="28"/>
        </w:rPr>
      </w:pPr>
      <w:r>
        <w:rPr>
          <w:rFonts w:hint="eastAsia"/>
          <w:bCs/>
          <w:color w:val="000000"/>
          <w:sz w:val="28"/>
          <w:szCs w:val="28"/>
        </w:rPr>
        <w:t>危险品总仓库区内的危险品储存专用建筑物，包括地面库、覆土库和</w:t>
      </w:r>
      <w:r>
        <w:rPr>
          <w:rFonts w:hint="eastAsia"/>
          <w:bCs/>
          <w:sz w:val="28"/>
          <w:szCs w:val="28"/>
        </w:rPr>
        <w:t>地下火药、炸药仓库</w:t>
      </w:r>
      <w:r>
        <w:rPr>
          <w:rFonts w:hint="eastAsia"/>
          <w:bCs/>
          <w:color w:val="000000"/>
          <w:sz w:val="28"/>
          <w:szCs w:val="28"/>
        </w:rPr>
        <w:t>。</w:t>
      </w:r>
    </w:p>
    <w:p w14:paraId="3E1B1B6C"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2.0.25  </w:t>
      </w:r>
      <w:r>
        <w:rPr>
          <w:rFonts w:ascii="Times New Roman" w:eastAsia="宋体" w:hint="eastAsia"/>
          <w:sz w:val="28"/>
          <w:szCs w:val="28"/>
        </w:rPr>
        <w:t>覆土库</w:t>
      </w:r>
      <w:r>
        <w:rPr>
          <w:rFonts w:ascii="Times New Roman" w:eastAsia="宋体"/>
          <w:sz w:val="28"/>
          <w:szCs w:val="28"/>
        </w:rPr>
        <w:t xml:space="preserve">  earth covered magazine</w:t>
      </w:r>
    </w:p>
    <w:p w14:paraId="30F7E051" w14:textId="77777777" w:rsidR="003F0624" w:rsidRDefault="00702D25">
      <w:pPr>
        <w:adjustRightInd w:val="0"/>
        <w:snapToGrid w:val="0"/>
        <w:spacing w:line="360" w:lineRule="auto"/>
        <w:jc w:val="left"/>
        <w:rPr>
          <w:bCs/>
          <w:color w:val="000000"/>
          <w:sz w:val="28"/>
          <w:szCs w:val="28"/>
        </w:rPr>
      </w:pPr>
      <w:r>
        <w:rPr>
          <w:bCs/>
          <w:color w:val="000000"/>
          <w:sz w:val="28"/>
          <w:szCs w:val="28"/>
        </w:rPr>
        <w:t xml:space="preserve">    </w:t>
      </w:r>
      <w:r>
        <w:rPr>
          <w:rFonts w:hint="eastAsia"/>
          <w:bCs/>
          <w:color w:val="000000"/>
          <w:sz w:val="28"/>
          <w:szCs w:val="28"/>
        </w:rPr>
        <w:t>顶部覆土至两侧长边及背后短边，前墙设有出入口的仓库。</w:t>
      </w:r>
    </w:p>
    <w:p w14:paraId="3065545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2.0.26  </w:t>
      </w:r>
      <w:r>
        <w:rPr>
          <w:rFonts w:ascii="Times New Roman" w:eastAsia="宋体" w:hint="eastAsia"/>
          <w:sz w:val="28"/>
          <w:szCs w:val="28"/>
        </w:rPr>
        <w:t>地下火药、炸药仓库</w:t>
      </w:r>
      <w:r>
        <w:rPr>
          <w:rFonts w:ascii="Times New Roman" w:eastAsia="宋体"/>
          <w:sz w:val="28"/>
          <w:szCs w:val="28"/>
        </w:rPr>
        <w:t xml:space="preserve">  underground magazine</w:t>
      </w:r>
    </w:p>
    <w:p w14:paraId="0157B24F" w14:textId="5C5FEFED" w:rsidR="003F0624" w:rsidRDefault="00702D25">
      <w:pPr>
        <w:adjustRightInd w:val="0"/>
        <w:snapToGrid w:val="0"/>
        <w:spacing w:line="360" w:lineRule="auto"/>
        <w:ind w:firstLineChars="200" w:firstLine="560"/>
        <w:jc w:val="left"/>
        <w:rPr>
          <w:bCs/>
          <w:color w:val="000000" w:themeColor="text1"/>
          <w:sz w:val="28"/>
          <w:szCs w:val="28"/>
        </w:rPr>
      </w:pPr>
      <w:r>
        <w:rPr>
          <w:rFonts w:hint="eastAsia"/>
          <w:bCs/>
          <w:color w:val="000000" w:themeColor="text1"/>
          <w:sz w:val="28"/>
          <w:szCs w:val="28"/>
        </w:rPr>
        <w:t>由山体表面向山体内水平掘进的用于储存火药、炸药的洞室。主要由引洞、主洞室组成，部分包括排风竖井、进风地沟，简称洞库。</w:t>
      </w:r>
      <w:commentRangeStart w:id="6"/>
      <w:commentRangeEnd w:id="6"/>
      <w:r>
        <w:rPr>
          <w:rStyle w:val="af4"/>
          <w:color w:val="000000" w:themeColor="text1"/>
        </w:rPr>
        <w:commentReference w:id="6"/>
      </w:r>
      <w:bookmarkStart w:id="7" w:name="_GoBack"/>
      <w:bookmarkEnd w:id="7"/>
    </w:p>
    <w:p w14:paraId="1C602318" w14:textId="77777777" w:rsidR="003F0624" w:rsidRDefault="00702D25">
      <w:pPr>
        <w:pStyle w:val="a1"/>
        <w:numPr>
          <w:ilvl w:val="0"/>
          <w:numId w:val="0"/>
        </w:numPr>
        <w:adjustRightInd w:val="0"/>
        <w:snapToGrid w:val="0"/>
        <w:spacing w:line="360" w:lineRule="auto"/>
        <w:ind w:right="-105"/>
        <w:jc w:val="left"/>
        <w:rPr>
          <w:sz w:val="28"/>
          <w:szCs w:val="28"/>
        </w:rPr>
      </w:pPr>
      <w:r>
        <w:rPr>
          <w:rFonts w:ascii="Times New Roman" w:eastAsia="宋体"/>
          <w:sz w:val="28"/>
          <w:szCs w:val="28"/>
        </w:rPr>
        <w:t xml:space="preserve">2.0.27  </w:t>
      </w:r>
      <w:r>
        <w:rPr>
          <w:rFonts w:ascii="Times New Roman" w:eastAsia="宋体" w:hint="eastAsia"/>
          <w:sz w:val="28"/>
          <w:szCs w:val="28"/>
        </w:rPr>
        <w:t>可移动民用爆炸物品库</w:t>
      </w:r>
      <w:r>
        <w:rPr>
          <w:rFonts w:ascii="Times New Roman" w:eastAsia="宋体"/>
          <w:sz w:val="28"/>
          <w:szCs w:val="28"/>
        </w:rPr>
        <w:t xml:space="preserve">  moved civil explosives magazines </w:t>
      </w:r>
    </w:p>
    <w:p w14:paraId="2F2F1182" w14:textId="77777777" w:rsidR="003F0624" w:rsidRDefault="00702D25">
      <w:pPr>
        <w:ind w:firstLineChars="200" w:firstLine="560"/>
        <w:rPr>
          <w:sz w:val="28"/>
          <w:szCs w:val="28"/>
        </w:rPr>
      </w:pPr>
      <w:r>
        <w:rPr>
          <w:rFonts w:hint="eastAsia"/>
          <w:sz w:val="28"/>
          <w:szCs w:val="28"/>
        </w:rPr>
        <w:t>能够借助交通运输工具或自身运动装置实现移动搬迁，可以单体</w:t>
      </w:r>
      <w:r>
        <w:rPr>
          <w:rFonts w:hint="eastAsia"/>
          <w:sz w:val="28"/>
          <w:szCs w:val="28"/>
        </w:rPr>
        <w:lastRenderedPageBreak/>
        <w:t>或组合形式，经过安置或组合即可重复使用的民用爆炸物品储存库。</w:t>
      </w:r>
    </w:p>
    <w:p w14:paraId="3BBF79A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2.0.28  </w:t>
      </w:r>
      <w:r>
        <w:rPr>
          <w:rFonts w:ascii="Times New Roman" w:eastAsia="宋体" w:hint="eastAsia"/>
          <w:sz w:val="28"/>
          <w:szCs w:val="28"/>
        </w:rPr>
        <w:t>爆炸</w:t>
      </w:r>
      <w:r>
        <w:rPr>
          <w:rFonts w:ascii="Times New Roman" w:eastAsia="宋体"/>
          <w:sz w:val="28"/>
          <w:szCs w:val="28"/>
        </w:rPr>
        <w:t xml:space="preserve">  blasting</w:t>
      </w:r>
    </w:p>
    <w:p w14:paraId="3BAA3666" w14:textId="77777777" w:rsidR="003F0624" w:rsidRDefault="00702D25">
      <w:pPr>
        <w:adjustRightInd w:val="0"/>
        <w:snapToGrid w:val="0"/>
        <w:spacing w:line="360" w:lineRule="auto"/>
        <w:jc w:val="left"/>
        <w:rPr>
          <w:bCs/>
          <w:sz w:val="28"/>
          <w:szCs w:val="28"/>
        </w:rPr>
      </w:pPr>
      <w:r>
        <w:rPr>
          <w:bCs/>
          <w:sz w:val="28"/>
          <w:szCs w:val="28"/>
        </w:rPr>
        <w:t xml:space="preserve">    </w:t>
      </w:r>
      <w:r>
        <w:rPr>
          <w:rFonts w:hint="eastAsia"/>
          <w:bCs/>
          <w:sz w:val="28"/>
          <w:szCs w:val="28"/>
        </w:rPr>
        <w:t>在极短时间内，产生高温并放出大量气体因而在周围介质中造成高压的化学反应或状态变化。</w:t>
      </w:r>
    </w:p>
    <w:p w14:paraId="0BF5B07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2.0.29  </w:t>
      </w:r>
      <w:r>
        <w:rPr>
          <w:rFonts w:ascii="Times New Roman" w:eastAsia="宋体" w:hint="eastAsia"/>
          <w:sz w:val="28"/>
          <w:szCs w:val="28"/>
        </w:rPr>
        <w:t>整体爆炸</w:t>
      </w:r>
      <w:r>
        <w:rPr>
          <w:rFonts w:ascii="Times New Roman" w:eastAsia="宋体"/>
          <w:sz w:val="28"/>
          <w:szCs w:val="28"/>
        </w:rPr>
        <w:t xml:space="preserve">  entirety-blasting</w:t>
      </w:r>
    </w:p>
    <w:p w14:paraId="6B805F2F"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危险品的某一部分被引爆后，导致整体危险品的瞬间爆炸。</w:t>
      </w:r>
    </w:p>
    <w:p w14:paraId="36D07B9F"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2.0.30  </w:t>
      </w:r>
      <w:r>
        <w:rPr>
          <w:rFonts w:ascii="Times New Roman" w:eastAsia="宋体" w:hint="eastAsia"/>
          <w:sz w:val="28"/>
          <w:szCs w:val="28"/>
        </w:rPr>
        <w:t>爆燃</w:t>
      </w:r>
      <w:r>
        <w:rPr>
          <w:rFonts w:ascii="Times New Roman" w:eastAsia="宋体"/>
          <w:sz w:val="28"/>
          <w:szCs w:val="28"/>
        </w:rPr>
        <w:t xml:space="preserve">  deflagration</w:t>
      </w:r>
    </w:p>
    <w:p w14:paraId="77234BD0"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一种迅速的燃烧，有时伴有火焰、火花或燃烧颗粒飞溅的现象，其反应区向未反应物质中推进速度小于未反应物质中的声速。</w:t>
      </w:r>
    </w:p>
    <w:p w14:paraId="20206E97"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2.0.31  </w:t>
      </w:r>
      <w:r>
        <w:rPr>
          <w:rFonts w:ascii="Times New Roman" w:eastAsia="宋体" w:hint="eastAsia"/>
          <w:sz w:val="28"/>
          <w:szCs w:val="28"/>
        </w:rPr>
        <w:t>存药量</w:t>
      </w:r>
      <w:r>
        <w:rPr>
          <w:rFonts w:ascii="Times New Roman" w:eastAsia="宋体"/>
          <w:sz w:val="28"/>
          <w:szCs w:val="28"/>
        </w:rPr>
        <w:t xml:space="preserve">  total explosive charge</w:t>
      </w:r>
    </w:p>
    <w:p w14:paraId="173F4C6F" w14:textId="77777777" w:rsidR="003F0624" w:rsidRDefault="00702D25">
      <w:pPr>
        <w:pStyle w:val="af5"/>
        <w:snapToGrid w:val="0"/>
        <w:spacing w:line="360" w:lineRule="auto"/>
        <w:ind w:firstLineChars="200" w:firstLine="568"/>
      </w:pPr>
      <w:r>
        <w:rPr>
          <w:rFonts w:hint="eastAsia"/>
        </w:rPr>
        <w:t>危险性建（构）筑物内研制、加工、试验、拆分、销毁、运输和存放过程中危险品实际总药量。</w:t>
      </w:r>
    </w:p>
    <w:p w14:paraId="7263ECE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2.0.32  </w:t>
      </w:r>
      <w:r>
        <w:rPr>
          <w:rFonts w:ascii="Times New Roman" w:eastAsia="宋体" w:hint="eastAsia"/>
          <w:sz w:val="28"/>
          <w:szCs w:val="28"/>
        </w:rPr>
        <w:t>计算药量</w:t>
      </w:r>
      <w:r>
        <w:rPr>
          <w:rFonts w:ascii="Times New Roman" w:eastAsia="宋体"/>
          <w:sz w:val="28"/>
          <w:szCs w:val="28"/>
        </w:rPr>
        <w:t xml:space="preserve">  calculated quantity of explosives</w:t>
      </w:r>
    </w:p>
    <w:p w14:paraId="7E853F8C"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建（构）筑物内外可能同时爆炸或燃烧的危险品最大药量。</w:t>
      </w:r>
    </w:p>
    <w:p w14:paraId="58E3DD0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2.0.33  </w:t>
      </w:r>
      <w:r>
        <w:rPr>
          <w:rFonts w:ascii="Times New Roman" w:eastAsia="宋体" w:hint="eastAsia"/>
          <w:sz w:val="28"/>
          <w:szCs w:val="28"/>
        </w:rPr>
        <w:t>设计药量</w:t>
      </w:r>
      <w:r>
        <w:rPr>
          <w:rFonts w:ascii="Times New Roman" w:eastAsia="宋体"/>
          <w:sz w:val="28"/>
          <w:szCs w:val="28"/>
        </w:rPr>
        <w:t xml:space="preserve">  design quantity of explosives</w:t>
      </w:r>
    </w:p>
    <w:p w14:paraId="38A29F5F"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折合成梯恩梯当量的可能同时爆炸的危险品药量。</w:t>
      </w:r>
    </w:p>
    <w:p w14:paraId="51C8CCD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2.0.34  </w:t>
      </w:r>
      <w:r>
        <w:rPr>
          <w:rFonts w:ascii="Times New Roman" w:eastAsia="宋体" w:hint="eastAsia"/>
          <w:sz w:val="28"/>
          <w:szCs w:val="28"/>
        </w:rPr>
        <w:t>梯恩梯当量值</w:t>
      </w:r>
      <w:r>
        <w:rPr>
          <w:rFonts w:ascii="Times New Roman" w:eastAsia="宋体"/>
          <w:sz w:val="28"/>
          <w:szCs w:val="28"/>
        </w:rPr>
        <w:t xml:space="preserve">  TNT equivalent</w:t>
      </w:r>
    </w:p>
    <w:p w14:paraId="1F6718F8"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在</w:t>
      </w:r>
      <w:proofErr w:type="gramStart"/>
      <w:r>
        <w:rPr>
          <w:rFonts w:hint="eastAsia"/>
          <w:sz w:val="28"/>
          <w:szCs w:val="28"/>
        </w:rPr>
        <w:t>距爆源</w:t>
      </w:r>
      <w:proofErr w:type="gramEnd"/>
      <w:r>
        <w:rPr>
          <w:rFonts w:hint="eastAsia"/>
          <w:sz w:val="28"/>
          <w:szCs w:val="28"/>
        </w:rPr>
        <w:t>相同的径向距离上，产生相同爆炸参数时的</w:t>
      </w:r>
      <w:r>
        <w:rPr>
          <w:rFonts w:hint="eastAsia"/>
          <w:bCs/>
          <w:sz w:val="28"/>
          <w:szCs w:val="28"/>
        </w:rPr>
        <w:t>梯恩梯</w:t>
      </w:r>
      <w:r>
        <w:rPr>
          <w:rFonts w:hint="eastAsia"/>
          <w:sz w:val="28"/>
          <w:szCs w:val="28"/>
        </w:rPr>
        <w:t>装药质量与被测试装药质量之比。</w:t>
      </w:r>
    </w:p>
    <w:p w14:paraId="513592CC" w14:textId="77777777" w:rsidR="003F0624" w:rsidRDefault="00702D25">
      <w:pPr>
        <w:widowControl/>
        <w:jc w:val="left"/>
        <w:rPr>
          <w:sz w:val="28"/>
          <w:szCs w:val="28"/>
        </w:rPr>
      </w:pPr>
      <w:r>
        <w:rPr>
          <w:sz w:val="28"/>
          <w:szCs w:val="28"/>
        </w:rPr>
        <w:br w:type="page"/>
      </w:r>
    </w:p>
    <w:p w14:paraId="0F4D7880" w14:textId="77777777" w:rsidR="003F0624" w:rsidRDefault="00702D25">
      <w:pPr>
        <w:pStyle w:val="1"/>
        <w:ind w:left="210" w:right="210"/>
      </w:pPr>
      <w:bookmarkStart w:id="8" w:name="_Toc85545618"/>
      <w:r>
        <w:lastRenderedPageBreak/>
        <w:t xml:space="preserve">3  </w:t>
      </w:r>
      <w:r>
        <w:rPr>
          <w:rFonts w:hint="eastAsia"/>
        </w:rPr>
        <w:t>工程设计</w:t>
      </w:r>
      <w:bookmarkEnd w:id="8"/>
    </w:p>
    <w:p w14:paraId="2A14788E" w14:textId="77777777" w:rsidR="003F0624" w:rsidRDefault="00702D25">
      <w:pPr>
        <w:pStyle w:val="2"/>
        <w:jc w:val="center"/>
        <w:rPr>
          <w:bCs w:val="0"/>
          <w:sz w:val="28"/>
          <w:szCs w:val="28"/>
        </w:rPr>
      </w:pPr>
      <w:r>
        <w:rPr>
          <w:rFonts w:ascii="Times New Roman" w:eastAsia="宋体" w:hAnsi="Times New Roman"/>
          <w:b w:val="0"/>
          <w:sz w:val="28"/>
          <w:szCs w:val="28"/>
        </w:rPr>
        <w:t xml:space="preserve">3.1  </w:t>
      </w:r>
      <w:r>
        <w:rPr>
          <w:rFonts w:ascii="Times New Roman" w:eastAsia="宋体" w:hAnsi="Times New Roman" w:hint="eastAsia"/>
          <w:b w:val="0"/>
          <w:sz w:val="28"/>
          <w:szCs w:val="28"/>
        </w:rPr>
        <w:t>规划及总平面布置</w:t>
      </w:r>
    </w:p>
    <w:p w14:paraId="6E619FF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  </w:t>
      </w:r>
      <w:r>
        <w:rPr>
          <w:rFonts w:ascii="Times New Roman" w:eastAsia="宋体" w:hint="eastAsia"/>
          <w:sz w:val="28"/>
          <w:szCs w:val="28"/>
        </w:rPr>
        <w:t>内部距离</w:t>
      </w:r>
      <w:r>
        <w:rPr>
          <w:rFonts w:ascii="Times New Roman" w:eastAsia="宋体"/>
          <w:sz w:val="28"/>
          <w:szCs w:val="28"/>
        </w:rPr>
        <w:t xml:space="preserve">  internal safety distance</w:t>
      </w:r>
    </w:p>
    <w:p w14:paraId="3242083E"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危险性建（构）筑物与相邻建（构）筑物之间，在规定的破坏标准下所需的最小距离。</w:t>
      </w:r>
    </w:p>
    <w:p w14:paraId="2A42F9C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3.1.2  </w:t>
      </w:r>
      <w:r>
        <w:rPr>
          <w:rFonts w:ascii="Times New Roman" w:eastAsia="宋体" w:hint="eastAsia"/>
          <w:sz w:val="28"/>
          <w:szCs w:val="28"/>
        </w:rPr>
        <w:t>外部距离</w:t>
      </w:r>
      <w:r>
        <w:rPr>
          <w:rFonts w:ascii="Times New Roman" w:eastAsia="宋体"/>
          <w:sz w:val="28"/>
          <w:szCs w:val="28"/>
        </w:rPr>
        <w:t xml:space="preserve">  external safety distance</w:t>
      </w:r>
    </w:p>
    <w:p w14:paraId="66753D87"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危险性建（构）筑物与</w:t>
      </w:r>
      <w:proofErr w:type="gramStart"/>
      <w:r>
        <w:rPr>
          <w:rFonts w:hint="eastAsia"/>
          <w:sz w:val="28"/>
          <w:szCs w:val="28"/>
        </w:rPr>
        <w:t>外部各</w:t>
      </w:r>
      <w:proofErr w:type="gramEnd"/>
      <w:r>
        <w:rPr>
          <w:rFonts w:hint="eastAsia"/>
          <w:sz w:val="28"/>
          <w:szCs w:val="28"/>
        </w:rPr>
        <w:t>类目标之间，在规定的破坏标准下所需的最小距离。</w:t>
      </w:r>
    </w:p>
    <w:p w14:paraId="3AC6560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3.1.3  </w:t>
      </w:r>
      <w:r>
        <w:rPr>
          <w:rFonts w:ascii="Times New Roman" w:eastAsia="宋体" w:hint="eastAsia"/>
          <w:sz w:val="28"/>
          <w:szCs w:val="28"/>
        </w:rPr>
        <w:t>防护屏障</w:t>
      </w:r>
      <w:r>
        <w:rPr>
          <w:rFonts w:ascii="Times New Roman" w:eastAsia="宋体"/>
          <w:sz w:val="28"/>
          <w:szCs w:val="28"/>
        </w:rPr>
        <w:t xml:space="preserve">  protective barrier</w:t>
      </w:r>
    </w:p>
    <w:p w14:paraId="65DE6F21"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天然或人工的挡墙，其形式、尺寸及结构均能按规定方式限制爆炸空气冲击波、飞散物、爆轰产物和火焰对附近建筑物及设施的影响。</w:t>
      </w:r>
    </w:p>
    <w:p w14:paraId="215A2E1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3.1.4  </w:t>
      </w:r>
      <w:r>
        <w:rPr>
          <w:rFonts w:ascii="Times New Roman" w:eastAsia="宋体" w:hint="eastAsia"/>
          <w:sz w:val="28"/>
          <w:szCs w:val="28"/>
        </w:rPr>
        <w:t>危险品生产区</w:t>
      </w:r>
      <w:r>
        <w:rPr>
          <w:rFonts w:ascii="Times New Roman" w:eastAsia="宋体"/>
          <w:sz w:val="28"/>
          <w:szCs w:val="28"/>
        </w:rPr>
        <w:t xml:space="preserve">  dangerous goods production area</w:t>
      </w:r>
    </w:p>
    <w:p w14:paraId="1BA7E24F" w14:textId="77777777" w:rsidR="003F0624" w:rsidRDefault="00702D25">
      <w:pPr>
        <w:adjustRightInd w:val="0"/>
        <w:snapToGrid w:val="0"/>
        <w:spacing w:line="360" w:lineRule="auto"/>
        <w:ind w:firstLineChars="200" w:firstLine="560"/>
        <w:rPr>
          <w:sz w:val="28"/>
          <w:szCs w:val="28"/>
        </w:rPr>
      </w:pPr>
      <w:r>
        <w:rPr>
          <w:rFonts w:hint="eastAsia"/>
          <w:sz w:val="28"/>
          <w:szCs w:val="28"/>
        </w:rPr>
        <w:t>用于危险品科研生产全过程的区域，包含办公区、配套</w:t>
      </w:r>
      <w:proofErr w:type="gramStart"/>
      <w:r>
        <w:rPr>
          <w:rFonts w:hint="eastAsia"/>
          <w:sz w:val="28"/>
          <w:szCs w:val="28"/>
        </w:rPr>
        <w:t>辅助区</w:t>
      </w:r>
      <w:proofErr w:type="gramEnd"/>
      <w:r>
        <w:rPr>
          <w:rFonts w:hint="eastAsia"/>
          <w:sz w:val="28"/>
          <w:szCs w:val="28"/>
        </w:rPr>
        <w:t>和生产区。</w:t>
      </w:r>
    </w:p>
    <w:p w14:paraId="12A1A70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3.1.5  </w:t>
      </w:r>
      <w:r>
        <w:rPr>
          <w:rFonts w:ascii="Times New Roman" w:eastAsia="宋体" w:hint="eastAsia"/>
          <w:sz w:val="28"/>
          <w:szCs w:val="28"/>
        </w:rPr>
        <w:t>危险品总仓库区</w:t>
      </w:r>
      <w:r>
        <w:rPr>
          <w:rFonts w:ascii="Times New Roman" w:eastAsia="宋体"/>
          <w:sz w:val="28"/>
          <w:szCs w:val="28"/>
        </w:rPr>
        <w:t xml:space="preserve">  dangerous goods general magazine area</w:t>
      </w:r>
    </w:p>
    <w:p w14:paraId="5E915F1B" w14:textId="77777777" w:rsidR="003F0624" w:rsidRDefault="00702D25">
      <w:pPr>
        <w:adjustRightInd w:val="0"/>
        <w:snapToGrid w:val="0"/>
        <w:spacing w:line="360" w:lineRule="auto"/>
        <w:ind w:firstLineChars="200" w:firstLine="560"/>
        <w:rPr>
          <w:sz w:val="28"/>
          <w:szCs w:val="28"/>
        </w:rPr>
      </w:pPr>
      <w:r>
        <w:rPr>
          <w:rFonts w:hint="eastAsia"/>
          <w:sz w:val="28"/>
          <w:szCs w:val="28"/>
        </w:rPr>
        <w:t>专用于危险品原材料、危险品成品储存的区域。</w:t>
      </w:r>
    </w:p>
    <w:p w14:paraId="09FA650E"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3.1.6  </w:t>
      </w:r>
      <w:r>
        <w:rPr>
          <w:rFonts w:ascii="Times New Roman" w:eastAsia="宋体" w:hint="eastAsia"/>
          <w:sz w:val="28"/>
          <w:szCs w:val="28"/>
        </w:rPr>
        <w:t>危险品性能试验场</w:t>
      </w:r>
      <w:r>
        <w:rPr>
          <w:rFonts w:ascii="Times New Roman" w:eastAsia="宋体"/>
          <w:sz w:val="28"/>
          <w:szCs w:val="28"/>
        </w:rPr>
        <w:t xml:space="preserve">  hazardous materials destruction field</w:t>
      </w:r>
    </w:p>
    <w:p w14:paraId="6603802F" w14:textId="77777777" w:rsidR="003F0624" w:rsidRDefault="00702D25">
      <w:pPr>
        <w:adjustRightInd w:val="0"/>
        <w:snapToGrid w:val="0"/>
        <w:spacing w:line="360" w:lineRule="auto"/>
        <w:ind w:firstLineChars="200" w:firstLine="560"/>
        <w:rPr>
          <w:sz w:val="28"/>
          <w:szCs w:val="28"/>
        </w:rPr>
      </w:pPr>
      <w:r>
        <w:rPr>
          <w:rFonts w:hint="eastAsia"/>
          <w:sz w:val="28"/>
          <w:szCs w:val="28"/>
        </w:rPr>
        <w:t>专用于对危险品进行性能试验的场地。</w:t>
      </w:r>
    </w:p>
    <w:p w14:paraId="2F596A7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3.1.7  </w:t>
      </w:r>
      <w:proofErr w:type="gramStart"/>
      <w:r>
        <w:rPr>
          <w:rFonts w:ascii="Times New Roman" w:eastAsia="宋体" w:hint="eastAsia"/>
          <w:sz w:val="28"/>
          <w:szCs w:val="28"/>
        </w:rPr>
        <w:t>销毁场</w:t>
      </w:r>
      <w:proofErr w:type="gramEnd"/>
      <w:r>
        <w:rPr>
          <w:rFonts w:ascii="Times New Roman" w:eastAsia="宋体"/>
          <w:sz w:val="28"/>
          <w:szCs w:val="28"/>
        </w:rPr>
        <w:t xml:space="preserve">  hazardous materials performance testing field</w:t>
      </w:r>
    </w:p>
    <w:p w14:paraId="1455ED1D" w14:textId="77777777" w:rsidR="003F0624" w:rsidRDefault="00702D25">
      <w:pPr>
        <w:adjustRightInd w:val="0"/>
        <w:snapToGrid w:val="0"/>
        <w:spacing w:line="360" w:lineRule="auto"/>
        <w:ind w:firstLineChars="200" w:firstLine="560"/>
        <w:rPr>
          <w:sz w:val="28"/>
          <w:szCs w:val="28"/>
        </w:rPr>
      </w:pPr>
      <w:r>
        <w:rPr>
          <w:rFonts w:hint="eastAsia"/>
          <w:sz w:val="28"/>
          <w:szCs w:val="28"/>
        </w:rPr>
        <w:t>专用于进行危险品销毁的场地。</w:t>
      </w:r>
    </w:p>
    <w:p w14:paraId="3F76268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3.1.8  </w:t>
      </w:r>
      <w:r>
        <w:rPr>
          <w:rFonts w:ascii="Times New Roman" w:eastAsia="宋体" w:hint="eastAsia"/>
          <w:sz w:val="28"/>
          <w:szCs w:val="28"/>
        </w:rPr>
        <w:t>生活区</w:t>
      </w:r>
      <w:r>
        <w:rPr>
          <w:rFonts w:ascii="Times New Roman" w:eastAsia="宋体"/>
          <w:sz w:val="28"/>
          <w:szCs w:val="28"/>
        </w:rPr>
        <w:t xml:space="preserve">  living quarters</w:t>
      </w:r>
    </w:p>
    <w:p w14:paraId="32B0332D" w14:textId="604E00FD" w:rsidR="003F0624" w:rsidRDefault="00AD12D3">
      <w:pPr>
        <w:adjustRightInd w:val="0"/>
        <w:snapToGrid w:val="0"/>
        <w:spacing w:line="360" w:lineRule="auto"/>
        <w:ind w:firstLineChars="200" w:firstLine="560"/>
        <w:rPr>
          <w:sz w:val="28"/>
          <w:szCs w:val="28"/>
        </w:rPr>
      </w:pPr>
      <w:r>
        <w:rPr>
          <w:rFonts w:hint="eastAsia"/>
          <w:sz w:val="28"/>
          <w:szCs w:val="28"/>
        </w:rPr>
        <w:t>民用爆炸物品行业</w:t>
      </w:r>
      <w:r w:rsidR="00702D25">
        <w:rPr>
          <w:rFonts w:hint="eastAsia"/>
          <w:sz w:val="28"/>
          <w:szCs w:val="28"/>
        </w:rPr>
        <w:t>企业</w:t>
      </w:r>
      <w:r>
        <w:rPr>
          <w:rFonts w:hint="eastAsia"/>
          <w:sz w:val="28"/>
          <w:szCs w:val="28"/>
        </w:rPr>
        <w:t>配套</w:t>
      </w:r>
      <w:r w:rsidR="00702D25">
        <w:rPr>
          <w:rFonts w:hint="eastAsia"/>
          <w:sz w:val="28"/>
          <w:szCs w:val="28"/>
        </w:rPr>
        <w:t>的居住区。</w:t>
      </w:r>
    </w:p>
    <w:p w14:paraId="2CA8190B"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3.1.9  3bar</w:t>
      </w:r>
      <w:r>
        <w:rPr>
          <w:rFonts w:ascii="Times New Roman" w:eastAsia="宋体" w:hint="eastAsia"/>
          <w:sz w:val="28"/>
          <w:szCs w:val="28"/>
        </w:rPr>
        <w:t>覆土库</w:t>
      </w:r>
      <w:r>
        <w:rPr>
          <w:rFonts w:ascii="Times New Roman" w:eastAsia="宋体"/>
          <w:sz w:val="28"/>
          <w:szCs w:val="28"/>
        </w:rPr>
        <w:t xml:space="preserve">  3bar earth covered magazine</w:t>
      </w:r>
    </w:p>
    <w:p w14:paraId="47D590B7" w14:textId="77777777" w:rsidR="003F0624" w:rsidRDefault="00702D25">
      <w:pPr>
        <w:adjustRightInd w:val="0"/>
        <w:snapToGrid w:val="0"/>
        <w:spacing w:line="360" w:lineRule="auto"/>
        <w:ind w:firstLineChars="200" w:firstLine="560"/>
        <w:rPr>
          <w:sz w:val="28"/>
          <w:szCs w:val="28"/>
        </w:rPr>
      </w:pPr>
      <w:r>
        <w:rPr>
          <w:rFonts w:hint="eastAsia"/>
          <w:sz w:val="28"/>
          <w:szCs w:val="28"/>
        </w:rPr>
        <w:lastRenderedPageBreak/>
        <w:t>前墙和门的结构强度可承受</w:t>
      </w:r>
      <w:r>
        <w:rPr>
          <w:sz w:val="28"/>
          <w:szCs w:val="28"/>
        </w:rPr>
        <w:t>300kPa</w:t>
      </w:r>
      <w:r>
        <w:rPr>
          <w:rFonts w:hint="eastAsia"/>
          <w:sz w:val="28"/>
          <w:szCs w:val="28"/>
        </w:rPr>
        <w:t>（</w:t>
      </w:r>
      <w:r>
        <w:rPr>
          <w:sz w:val="28"/>
          <w:szCs w:val="28"/>
        </w:rPr>
        <w:t>3kg/cm</w:t>
      </w:r>
      <w:r>
        <w:rPr>
          <w:sz w:val="28"/>
          <w:szCs w:val="28"/>
          <w:vertAlign w:val="superscript"/>
        </w:rPr>
        <w:t>2</w:t>
      </w:r>
      <w:r>
        <w:rPr>
          <w:rFonts w:hint="eastAsia"/>
          <w:sz w:val="28"/>
          <w:szCs w:val="28"/>
        </w:rPr>
        <w:t>）压力的覆土库。</w:t>
      </w:r>
    </w:p>
    <w:p w14:paraId="671D8E8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3.1.10  7bar</w:t>
      </w:r>
      <w:r>
        <w:rPr>
          <w:rFonts w:ascii="Times New Roman" w:eastAsia="宋体" w:hint="eastAsia"/>
          <w:sz w:val="28"/>
          <w:szCs w:val="28"/>
        </w:rPr>
        <w:t>覆土库</w:t>
      </w:r>
      <w:r>
        <w:rPr>
          <w:rFonts w:ascii="Times New Roman" w:eastAsia="宋体"/>
          <w:sz w:val="28"/>
          <w:szCs w:val="28"/>
        </w:rPr>
        <w:t xml:space="preserve">  7bar earth covered magazine</w:t>
      </w:r>
    </w:p>
    <w:p w14:paraId="73F1A6E8" w14:textId="77777777" w:rsidR="003F0624" w:rsidRDefault="00702D25">
      <w:pPr>
        <w:adjustRightInd w:val="0"/>
        <w:snapToGrid w:val="0"/>
        <w:spacing w:line="360" w:lineRule="auto"/>
        <w:ind w:firstLineChars="200" w:firstLine="560"/>
        <w:rPr>
          <w:sz w:val="28"/>
          <w:szCs w:val="28"/>
        </w:rPr>
      </w:pPr>
      <w:r>
        <w:rPr>
          <w:rFonts w:hint="eastAsia"/>
          <w:sz w:val="28"/>
          <w:szCs w:val="28"/>
        </w:rPr>
        <w:t>前墙和门的结构强度可承受</w:t>
      </w:r>
      <w:r>
        <w:rPr>
          <w:sz w:val="28"/>
          <w:szCs w:val="28"/>
        </w:rPr>
        <w:t>700kPa</w:t>
      </w:r>
      <w:r>
        <w:rPr>
          <w:rFonts w:hint="eastAsia"/>
          <w:sz w:val="28"/>
          <w:szCs w:val="28"/>
        </w:rPr>
        <w:t>（</w:t>
      </w:r>
      <w:r>
        <w:rPr>
          <w:sz w:val="28"/>
          <w:szCs w:val="28"/>
        </w:rPr>
        <w:t>7kg/cm</w:t>
      </w:r>
      <w:r>
        <w:rPr>
          <w:sz w:val="28"/>
          <w:szCs w:val="28"/>
          <w:vertAlign w:val="superscript"/>
        </w:rPr>
        <w:t>2</w:t>
      </w:r>
      <w:r>
        <w:rPr>
          <w:rFonts w:hint="eastAsia"/>
          <w:sz w:val="28"/>
          <w:szCs w:val="28"/>
        </w:rPr>
        <w:t>）压力的覆土库。</w:t>
      </w:r>
    </w:p>
    <w:p w14:paraId="189D18A1"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3.1.11  </w:t>
      </w:r>
      <w:r>
        <w:rPr>
          <w:rFonts w:ascii="Times New Roman" w:eastAsia="宋体" w:hint="eastAsia"/>
          <w:sz w:val="28"/>
          <w:szCs w:val="28"/>
        </w:rPr>
        <w:t>未定义覆土库</w:t>
      </w:r>
      <w:r>
        <w:rPr>
          <w:rFonts w:ascii="Times New Roman" w:eastAsia="宋体"/>
          <w:sz w:val="28"/>
          <w:szCs w:val="28"/>
        </w:rPr>
        <w:t xml:space="preserve">  undefined earth covered magazine</w:t>
      </w:r>
    </w:p>
    <w:p w14:paraId="5DC6A630" w14:textId="77777777" w:rsidR="003F0624" w:rsidRDefault="00702D25">
      <w:pPr>
        <w:adjustRightInd w:val="0"/>
        <w:snapToGrid w:val="0"/>
        <w:spacing w:line="360" w:lineRule="auto"/>
        <w:ind w:firstLineChars="200" w:firstLine="560"/>
        <w:rPr>
          <w:sz w:val="28"/>
          <w:szCs w:val="28"/>
        </w:rPr>
      </w:pPr>
      <w:r>
        <w:rPr>
          <w:rFonts w:hint="eastAsia"/>
          <w:sz w:val="28"/>
          <w:szCs w:val="28"/>
        </w:rPr>
        <w:t>对前墙和门的结构强度可承受的压力无特殊要求的覆土库。</w:t>
      </w:r>
    </w:p>
    <w:p w14:paraId="28E2672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3.1.12  </w:t>
      </w:r>
      <w:r>
        <w:rPr>
          <w:rFonts w:ascii="Times New Roman" w:eastAsia="宋体" w:hint="eastAsia"/>
          <w:sz w:val="28"/>
          <w:szCs w:val="28"/>
        </w:rPr>
        <w:t>城镇规划边缘</w:t>
      </w:r>
      <w:r>
        <w:rPr>
          <w:rFonts w:ascii="Times New Roman" w:eastAsia="宋体"/>
          <w:sz w:val="28"/>
          <w:szCs w:val="28"/>
        </w:rPr>
        <w:t xml:space="preserve">   edge of town planning</w:t>
      </w:r>
    </w:p>
    <w:p w14:paraId="109B928B" w14:textId="77777777" w:rsidR="003F0624" w:rsidRDefault="00702D25">
      <w:pPr>
        <w:adjustRightInd w:val="0"/>
        <w:snapToGrid w:val="0"/>
        <w:spacing w:line="360" w:lineRule="auto"/>
        <w:ind w:firstLineChars="200" w:firstLine="560"/>
        <w:rPr>
          <w:sz w:val="28"/>
          <w:szCs w:val="28"/>
        </w:rPr>
      </w:pPr>
      <w:r>
        <w:rPr>
          <w:rFonts w:hint="eastAsia"/>
          <w:sz w:val="28"/>
          <w:szCs w:val="28"/>
        </w:rPr>
        <w:t>“城镇建设用地规划用地范围”的边缘，以当地政府批准最新城市总体规划边缘为准。</w:t>
      </w:r>
    </w:p>
    <w:p w14:paraId="3B51966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3.1.13  </w:t>
      </w:r>
      <w:r>
        <w:rPr>
          <w:rFonts w:ascii="Times New Roman" w:eastAsia="宋体" w:hint="eastAsia"/>
          <w:sz w:val="28"/>
          <w:szCs w:val="28"/>
        </w:rPr>
        <w:t>防护土堤</w:t>
      </w:r>
      <w:r>
        <w:rPr>
          <w:rFonts w:ascii="Times New Roman" w:eastAsia="宋体"/>
          <w:sz w:val="28"/>
          <w:szCs w:val="28"/>
        </w:rPr>
        <w:t xml:space="preserve">   protective embankment</w:t>
      </w:r>
    </w:p>
    <w:p w14:paraId="44036780" w14:textId="77777777" w:rsidR="003F0624" w:rsidRDefault="00702D25">
      <w:pPr>
        <w:adjustRightInd w:val="0"/>
        <w:snapToGrid w:val="0"/>
        <w:spacing w:line="360" w:lineRule="auto"/>
        <w:ind w:firstLineChars="200" w:firstLine="560"/>
        <w:rPr>
          <w:sz w:val="28"/>
          <w:szCs w:val="28"/>
        </w:rPr>
      </w:pPr>
      <w:proofErr w:type="gramStart"/>
      <w:r>
        <w:rPr>
          <w:rFonts w:hint="eastAsia"/>
          <w:sz w:val="28"/>
          <w:szCs w:val="28"/>
        </w:rPr>
        <w:t>用素土堆砌</w:t>
      </w:r>
      <w:proofErr w:type="gramEnd"/>
      <w:r>
        <w:rPr>
          <w:rFonts w:hint="eastAsia"/>
          <w:sz w:val="28"/>
          <w:szCs w:val="28"/>
        </w:rPr>
        <w:t>的，高度、宽度、坡度满足相应防护要求的，经夯实密实度达到相应要求的防护屏障形式。</w:t>
      </w:r>
    </w:p>
    <w:p w14:paraId="51A665E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3.1.14  </w:t>
      </w:r>
      <w:r>
        <w:rPr>
          <w:rFonts w:ascii="Times New Roman" w:eastAsia="宋体" w:hint="eastAsia"/>
          <w:sz w:val="28"/>
          <w:szCs w:val="28"/>
        </w:rPr>
        <w:t>联合防护土堤</w:t>
      </w:r>
      <w:r>
        <w:rPr>
          <w:rFonts w:ascii="Times New Roman" w:eastAsia="宋体"/>
          <w:sz w:val="28"/>
          <w:szCs w:val="28"/>
        </w:rPr>
        <w:t xml:space="preserve">   joint protective embankment</w:t>
      </w:r>
    </w:p>
    <w:p w14:paraId="77A1196C" w14:textId="77777777" w:rsidR="003F0624" w:rsidRDefault="00702D25">
      <w:pPr>
        <w:adjustRightInd w:val="0"/>
        <w:snapToGrid w:val="0"/>
        <w:spacing w:line="360" w:lineRule="auto"/>
        <w:ind w:firstLineChars="200" w:firstLine="560"/>
        <w:rPr>
          <w:sz w:val="28"/>
          <w:szCs w:val="28"/>
        </w:rPr>
      </w:pPr>
      <w:r>
        <w:rPr>
          <w:rFonts w:hint="eastAsia"/>
          <w:sz w:val="28"/>
          <w:szCs w:val="28"/>
        </w:rPr>
        <w:t>两个建筑物之间设置一道防护土堤，同时保护两建筑物，外围设置连续防护土堤的防护土堤形式。</w:t>
      </w:r>
    </w:p>
    <w:p w14:paraId="7A594CC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3.1.15  </w:t>
      </w:r>
      <w:r>
        <w:rPr>
          <w:rFonts w:ascii="Times New Roman" w:eastAsia="宋体" w:hint="eastAsia"/>
          <w:sz w:val="28"/>
          <w:szCs w:val="28"/>
        </w:rPr>
        <w:t>钢筋混凝土防护挡墙</w:t>
      </w:r>
      <w:r>
        <w:rPr>
          <w:rFonts w:ascii="Times New Roman" w:eastAsia="宋体"/>
          <w:sz w:val="28"/>
          <w:szCs w:val="28"/>
        </w:rPr>
        <w:t xml:space="preserve">  reinforced concrete protective wall</w:t>
      </w:r>
    </w:p>
    <w:p w14:paraId="4EE26027" w14:textId="77777777" w:rsidR="003F0624" w:rsidRDefault="00702D25">
      <w:pPr>
        <w:adjustRightInd w:val="0"/>
        <w:snapToGrid w:val="0"/>
        <w:spacing w:line="360" w:lineRule="auto"/>
        <w:ind w:firstLineChars="200" w:firstLine="560"/>
        <w:rPr>
          <w:sz w:val="28"/>
          <w:szCs w:val="28"/>
        </w:rPr>
      </w:pPr>
      <w:r>
        <w:rPr>
          <w:rFonts w:hint="eastAsia"/>
          <w:sz w:val="28"/>
          <w:szCs w:val="28"/>
        </w:rPr>
        <w:t>危险建筑外设置的钢筋混凝土筑的防护墙。</w:t>
      </w:r>
    </w:p>
    <w:p w14:paraId="5D8FA27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3.1.16  </w:t>
      </w:r>
      <w:r>
        <w:rPr>
          <w:rFonts w:ascii="Times New Roman" w:eastAsia="宋体" w:hint="eastAsia"/>
          <w:sz w:val="28"/>
          <w:szCs w:val="28"/>
        </w:rPr>
        <w:t>夯土防护墙</w:t>
      </w:r>
      <w:r>
        <w:rPr>
          <w:rFonts w:ascii="Times New Roman" w:eastAsia="宋体"/>
          <w:sz w:val="28"/>
          <w:szCs w:val="28"/>
        </w:rPr>
        <w:t xml:space="preserve">  rammed earth protective wall</w:t>
      </w:r>
    </w:p>
    <w:p w14:paraId="6A598BF2" w14:textId="77777777" w:rsidR="003F0624" w:rsidRDefault="00702D25">
      <w:pPr>
        <w:adjustRightInd w:val="0"/>
        <w:snapToGrid w:val="0"/>
        <w:spacing w:line="360" w:lineRule="auto"/>
        <w:ind w:firstLineChars="200" w:firstLine="560"/>
        <w:rPr>
          <w:sz w:val="28"/>
          <w:szCs w:val="28"/>
        </w:rPr>
      </w:pPr>
      <w:r>
        <w:rPr>
          <w:rFonts w:hint="eastAsia"/>
          <w:sz w:val="28"/>
          <w:szCs w:val="28"/>
        </w:rPr>
        <w:t>危险建筑外设置的夯土筑的防护墙。</w:t>
      </w:r>
    </w:p>
    <w:p w14:paraId="085AAA6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3.1.17  </w:t>
      </w:r>
      <w:r>
        <w:rPr>
          <w:rFonts w:ascii="Times New Roman" w:eastAsia="宋体" w:hint="eastAsia"/>
          <w:sz w:val="28"/>
          <w:szCs w:val="28"/>
        </w:rPr>
        <w:t>边坡</w:t>
      </w:r>
      <w:r>
        <w:rPr>
          <w:rFonts w:ascii="Times New Roman" w:eastAsia="宋体"/>
          <w:sz w:val="28"/>
          <w:szCs w:val="28"/>
        </w:rPr>
        <w:t xml:space="preserve">  slope</w:t>
      </w:r>
    </w:p>
    <w:p w14:paraId="19479240" w14:textId="77777777" w:rsidR="003F0624" w:rsidRDefault="00702D25">
      <w:pPr>
        <w:adjustRightInd w:val="0"/>
        <w:snapToGrid w:val="0"/>
        <w:spacing w:line="360" w:lineRule="auto"/>
        <w:ind w:firstLineChars="200" w:firstLine="560"/>
        <w:rPr>
          <w:sz w:val="28"/>
          <w:szCs w:val="28"/>
        </w:rPr>
      </w:pPr>
      <w:r>
        <w:rPr>
          <w:rFonts w:hint="eastAsia"/>
          <w:sz w:val="28"/>
          <w:szCs w:val="28"/>
        </w:rPr>
        <w:t>为保证填、挖方的稳定性，在</w:t>
      </w:r>
      <w:proofErr w:type="gramStart"/>
      <w:r>
        <w:rPr>
          <w:rFonts w:hint="eastAsia"/>
          <w:sz w:val="28"/>
          <w:szCs w:val="28"/>
        </w:rPr>
        <w:t>设计面</w:t>
      </w:r>
      <w:proofErr w:type="gramEnd"/>
      <w:r>
        <w:rPr>
          <w:rFonts w:hint="eastAsia"/>
          <w:sz w:val="28"/>
          <w:szCs w:val="28"/>
        </w:rPr>
        <w:t>与自然地面之间形成的具有一定坡度的坡面。</w:t>
      </w:r>
    </w:p>
    <w:p w14:paraId="69C2658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3.1.18  </w:t>
      </w:r>
      <w:r>
        <w:rPr>
          <w:rFonts w:ascii="Times New Roman" w:eastAsia="宋体" w:hint="eastAsia"/>
          <w:sz w:val="28"/>
          <w:szCs w:val="28"/>
        </w:rPr>
        <w:t>运输通道</w:t>
      </w:r>
      <w:r>
        <w:rPr>
          <w:rFonts w:ascii="Times New Roman" w:eastAsia="宋体"/>
          <w:sz w:val="28"/>
          <w:szCs w:val="28"/>
        </w:rPr>
        <w:t xml:space="preserve">  transport corridor</w:t>
      </w:r>
    </w:p>
    <w:p w14:paraId="61BD1845" w14:textId="77777777" w:rsidR="003F0624" w:rsidRDefault="00702D25">
      <w:pPr>
        <w:adjustRightInd w:val="0"/>
        <w:snapToGrid w:val="0"/>
        <w:spacing w:line="360" w:lineRule="auto"/>
        <w:ind w:firstLineChars="200" w:firstLine="560"/>
        <w:rPr>
          <w:sz w:val="28"/>
          <w:szCs w:val="28"/>
        </w:rPr>
      </w:pPr>
      <w:r>
        <w:rPr>
          <w:rFonts w:hint="eastAsia"/>
          <w:sz w:val="28"/>
          <w:szCs w:val="28"/>
        </w:rPr>
        <w:t>将防护土堤完全断开、顶部敞开的，用于防护土堤内外运输和人员通行的道路。</w:t>
      </w:r>
    </w:p>
    <w:p w14:paraId="2E590C6C"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3.1.19  </w:t>
      </w:r>
      <w:r>
        <w:rPr>
          <w:rFonts w:ascii="Times New Roman" w:eastAsia="宋体" w:hint="eastAsia"/>
          <w:sz w:val="28"/>
          <w:szCs w:val="28"/>
        </w:rPr>
        <w:t>运输隧道</w:t>
      </w:r>
      <w:r>
        <w:rPr>
          <w:rFonts w:ascii="Times New Roman" w:eastAsia="宋体"/>
          <w:sz w:val="28"/>
          <w:szCs w:val="28"/>
        </w:rPr>
        <w:t xml:space="preserve">  transport tunnel</w:t>
      </w:r>
    </w:p>
    <w:p w14:paraId="293E60A8" w14:textId="77777777" w:rsidR="003F0624" w:rsidRDefault="00702D25">
      <w:pPr>
        <w:adjustRightInd w:val="0"/>
        <w:snapToGrid w:val="0"/>
        <w:spacing w:line="360" w:lineRule="auto"/>
        <w:ind w:firstLineChars="200" w:firstLine="560"/>
        <w:rPr>
          <w:sz w:val="28"/>
          <w:szCs w:val="28"/>
        </w:rPr>
      </w:pPr>
      <w:r>
        <w:rPr>
          <w:rFonts w:hint="eastAsia"/>
          <w:sz w:val="28"/>
          <w:szCs w:val="28"/>
        </w:rPr>
        <w:lastRenderedPageBreak/>
        <w:t>将防护土堤底部打通、顶部覆土，用于防护土堤内外运输的隧道，可包含多种运输方式。</w:t>
      </w:r>
    </w:p>
    <w:p w14:paraId="590EC33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3.1.20  </w:t>
      </w:r>
      <w:r>
        <w:rPr>
          <w:rFonts w:ascii="Times New Roman" w:eastAsia="宋体" w:hint="eastAsia"/>
          <w:sz w:val="28"/>
          <w:szCs w:val="28"/>
        </w:rPr>
        <w:t>汽车运输隧道</w:t>
      </w:r>
      <w:r>
        <w:rPr>
          <w:rFonts w:ascii="Times New Roman" w:eastAsia="宋体"/>
          <w:sz w:val="28"/>
          <w:szCs w:val="28"/>
        </w:rPr>
        <w:t xml:space="preserve">  automobile transport tunnel</w:t>
      </w:r>
    </w:p>
    <w:p w14:paraId="2663883F" w14:textId="77777777" w:rsidR="003F0624" w:rsidRDefault="00702D25">
      <w:pPr>
        <w:adjustRightInd w:val="0"/>
        <w:snapToGrid w:val="0"/>
        <w:spacing w:line="360" w:lineRule="auto"/>
        <w:ind w:firstLineChars="200" w:firstLine="560"/>
        <w:rPr>
          <w:sz w:val="28"/>
          <w:szCs w:val="28"/>
        </w:rPr>
      </w:pPr>
      <w:r>
        <w:rPr>
          <w:rFonts w:hint="eastAsia"/>
          <w:sz w:val="28"/>
          <w:szCs w:val="28"/>
        </w:rPr>
        <w:t>连通防护土堤内外，专用于汽车运输方式的运输隧道。</w:t>
      </w:r>
    </w:p>
    <w:p w14:paraId="536E910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3.1.21  </w:t>
      </w:r>
      <w:r>
        <w:rPr>
          <w:rFonts w:ascii="Times New Roman" w:eastAsia="宋体" w:hint="eastAsia"/>
          <w:sz w:val="28"/>
          <w:szCs w:val="28"/>
        </w:rPr>
        <w:t>安全疏散隧道</w:t>
      </w:r>
      <w:r>
        <w:rPr>
          <w:rFonts w:ascii="Times New Roman" w:eastAsia="宋体"/>
          <w:sz w:val="28"/>
          <w:szCs w:val="28"/>
        </w:rPr>
        <w:t xml:space="preserve">  safe evacuation tunnel</w:t>
      </w:r>
    </w:p>
    <w:p w14:paraId="53BDD570" w14:textId="77777777" w:rsidR="003F0624" w:rsidRDefault="00702D25">
      <w:pPr>
        <w:adjustRightInd w:val="0"/>
        <w:snapToGrid w:val="0"/>
        <w:spacing w:line="360" w:lineRule="auto"/>
        <w:ind w:firstLineChars="200" w:firstLine="560"/>
        <w:rPr>
          <w:sz w:val="28"/>
          <w:szCs w:val="28"/>
        </w:rPr>
      </w:pPr>
      <w:r>
        <w:rPr>
          <w:rFonts w:hint="eastAsia"/>
          <w:sz w:val="28"/>
          <w:szCs w:val="28"/>
        </w:rPr>
        <w:t>连通防护土堤内外，专用于人员疏散的隧道。</w:t>
      </w:r>
    </w:p>
    <w:p w14:paraId="34B2101E" w14:textId="77777777" w:rsidR="003F0624" w:rsidRDefault="00702D25">
      <w:pPr>
        <w:pStyle w:val="2"/>
        <w:jc w:val="center"/>
        <w:rPr>
          <w:rFonts w:ascii="Times New Roman" w:eastAsia="宋体" w:hAnsi="Times New Roman"/>
          <w:bCs w:val="0"/>
          <w:sz w:val="28"/>
          <w:szCs w:val="28"/>
        </w:rPr>
      </w:pPr>
      <w:r>
        <w:rPr>
          <w:rFonts w:ascii="Times New Roman" w:eastAsia="宋体" w:hAnsi="Times New Roman"/>
          <w:b w:val="0"/>
          <w:sz w:val="28"/>
          <w:szCs w:val="28"/>
        </w:rPr>
        <w:t xml:space="preserve">3.2  </w:t>
      </w:r>
      <w:r>
        <w:rPr>
          <w:rFonts w:ascii="Times New Roman" w:eastAsia="宋体" w:hAnsi="Times New Roman" w:hint="eastAsia"/>
          <w:b w:val="0"/>
          <w:sz w:val="28"/>
          <w:szCs w:val="28"/>
        </w:rPr>
        <w:t>工艺布置</w:t>
      </w:r>
    </w:p>
    <w:p w14:paraId="2E210DF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3.2.1  </w:t>
      </w:r>
      <w:r>
        <w:rPr>
          <w:rFonts w:ascii="Times New Roman" w:eastAsia="宋体" w:hint="eastAsia"/>
          <w:sz w:val="28"/>
          <w:szCs w:val="28"/>
        </w:rPr>
        <w:t>联建</w:t>
      </w:r>
      <w:r>
        <w:rPr>
          <w:rFonts w:ascii="Times New Roman" w:eastAsia="宋体"/>
          <w:sz w:val="28"/>
          <w:szCs w:val="28"/>
        </w:rPr>
        <w:t xml:space="preserve">  building associations</w:t>
      </w:r>
    </w:p>
    <w:p w14:paraId="45227A80" w14:textId="77777777" w:rsidR="003F0624" w:rsidRDefault="00702D25">
      <w:pPr>
        <w:adjustRightInd w:val="0"/>
        <w:snapToGrid w:val="0"/>
        <w:spacing w:line="360" w:lineRule="auto"/>
        <w:ind w:firstLine="570"/>
        <w:jc w:val="left"/>
        <w:rPr>
          <w:bCs/>
          <w:sz w:val="28"/>
          <w:szCs w:val="28"/>
        </w:rPr>
      </w:pPr>
      <w:r>
        <w:rPr>
          <w:rFonts w:hint="eastAsia"/>
          <w:bCs/>
          <w:sz w:val="28"/>
          <w:szCs w:val="28"/>
        </w:rPr>
        <w:t>两个及以上的工序布置在同一个生产厂房内。</w:t>
      </w:r>
    </w:p>
    <w:p w14:paraId="56C2674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3.2.2  </w:t>
      </w:r>
      <w:r>
        <w:rPr>
          <w:rFonts w:ascii="Times New Roman" w:eastAsia="宋体" w:hint="eastAsia"/>
          <w:sz w:val="28"/>
          <w:szCs w:val="28"/>
        </w:rPr>
        <w:t>殉爆</w:t>
      </w:r>
      <w:r>
        <w:rPr>
          <w:rFonts w:ascii="Times New Roman" w:eastAsia="宋体"/>
          <w:sz w:val="28"/>
          <w:szCs w:val="28"/>
        </w:rPr>
        <w:t xml:space="preserve">  sympathetic detonation</w:t>
      </w:r>
    </w:p>
    <w:p w14:paraId="7B01D6E7" w14:textId="77777777" w:rsidR="003F0624" w:rsidRDefault="00702D25">
      <w:pPr>
        <w:adjustRightInd w:val="0"/>
        <w:snapToGrid w:val="0"/>
        <w:spacing w:line="360" w:lineRule="auto"/>
        <w:jc w:val="left"/>
        <w:rPr>
          <w:bCs/>
          <w:sz w:val="28"/>
          <w:szCs w:val="28"/>
        </w:rPr>
      </w:pPr>
      <w:r>
        <w:rPr>
          <w:bCs/>
          <w:sz w:val="28"/>
          <w:szCs w:val="28"/>
        </w:rPr>
        <w:t xml:space="preserve">    </w:t>
      </w:r>
      <w:r>
        <w:rPr>
          <w:rFonts w:hint="eastAsia"/>
          <w:bCs/>
          <w:sz w:val="28"/>
          <w:szCs w:val="28"/>
        </w:rPr>
        <w:t>当危险品发生爆炸时，由于冲击波的作用引起相隔一定距离的另一危险品爆炸的现象。</w:t>
      </w:r>
    </w:p>
    <w:p w14:paraId="109E454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3.2.3  </w:t>
      </w:r>
      <w:r>
        <w:rPr>
          <w:rFonts w:ascii="Times New Roman" w:eastAsia="宋体" w:hint="eastAsia"/>
          <w:sz w:val="28"/>
          <w:szCs w:val="28"/>
        </w:rPr>
        <w:t>殉爆距离</w:t>
      </w:r>
      <w:r>
        <w:rPr>
          <w:rFonts w:ascii="Times New Roman" w:eastAsia="宋体"/>
          <w:sz w:val="28"/>
          <w:szCs w:val="28"/>
        </w:rPr>
        <w:t xml:space="preserve">  transmission distance</w:t>
      </w:r>
    </w:p>
    <w:p w14:paraId="22D42A88" w14:textId="77777777" w:rsidR="003F0624" w:rsidRDefault="00702D25">
      <w:pPr>
        <w:adjustRightInd w:val="0"/>
        <w:snapToGrid w:val="0"/>
        <w:spacing w:line="360" w:lineRule="auto"/>
        <w:jc w:val="left"/>
        <w:rPr>
          <w:bCs/>
          <w:sz w:val="28"/>
          <w:szCs w:val="28"/>
        </w:rPr>
      </w:pPr>
      <w:r>
        <w:rPr>
          <w:bCs/>
          <w:sz w:val="28"/>
          <w:szCs w:val="28"/>
        </w:rPr>
        <w:t xml:space="preserve">    </w:t>
      </w:r>
      <w:r>
        <w:rPr>
          <w:rFonts w:hint="eastAsia"/>
          <w:bCs/>
          <w:sz w:val="28"/>
          <w:szCs w:val="28"/>
        </w:rPr>
        <w:t>危险品之间能发生殉爆的最大距离。</w:t>
      </w:r>
    </w:p>
    <w:p w14:paraId="40705B4E"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3.2.4  </w:t>
      </w:r>
      <w:r>
        <w:rPr>
          <w:rFonts w:ascii="Times New Roman" w:eastAsia="宋体" w:hint="eastAsia"/>
          <w:sz w:val="28"/>
          <w:szCs w:val="28"/>
        </w:rPr>
        <w:t>殉爆安全距离</w:t>
      </w:r>
      <w:r>
        <w:rPr>
          <w:rFonts w:ascii="Times New Roman" w:eastAsia="宋体"/>
          <w:sz w:val="28"/>
          <w:szCs w:val="28"/>
        </w:rPr>
        <w:t xml:space="preserve">  safety distance for sympathetic detonation</w:t>
      </w:r>
    </w:p>
    <w:p w14:paraId="316B8625" w14:textId="77777777" w:rsidR="003F0624" w:rsidRDefault="00702D25">
      <w:pPr>
        <w:adjustRightInd w:val="0"/>
        <w:snapToGrid w:val="0"/>
        <w:spacing w:line="360" w:lineRule="auto"/>
        <w:jc w:val="left"/>
        <w:rPr>
          <w:bCs/>
          <w:sz w:val="28"/>
          <w:szCs w:val="28"/>
        </w:rPr>
      </w:pPr>
      <w:r>
        <w:rPr>
          <w:bCs/>
          <w:sz w:val="28"/>
          <w:szCs w:val="28"/>
        </w:rPr>
        <w:t xml:space="preserve">    </w:t>
      </w:r>
      <w:r>
        <w:rPr>
          <w:rFonts w:hint="eastAsia"/>
          <w:bCs/>
          <w:sz w:val="28"/>
          <w:szCs w:val="28"/>
        </w:rPr>
        <w:t>危险品之间不发生殉爆的最小距离。</w:t>
      </w:r>
    </w:p>
    <w:p w14:paraId="050605DF"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3.2.5  </w:t>
      </w:r>
      <w:r>
        <w:rPr>
          <w:rFonts w:ascii="Times New Roman" w:eastAsia="宋体" w:hint="eastAsia"/>
          <w:sz w:val="28"/>
          <w:szCs w:val="28"/>
        </w:rPr>
        <w:t>防护措施</w:t>
      </w:r>
      <w:r>
        <w:rPr>
          <w:rFonts w:ascii="Times New Roman" w:eastAsia="宋体"/>
          <w:sz w:val="28"/>
          <w:szCs w:val="28"/>
        </w:rPr>
        <w:t xml:space="preserve">  protective measure</w:t>
      </w:r>
    </w:p>
    <w:p w14:paraId="531BF9FA" w14:textId="77777777" w:rsidR="003F0624" w:rsidRDefault="00702D25">
      <w:pPr>
        <w:pStyle w:val="af5"/>
        <w:snapToGrid w:val="0"/>
        <w:spacing w:line="360" w:lineRule="auto"/>
        <w:ind w:firstLineChars="200" w:firstLine="568"/>
      </w:pPr>
      <w:r>
        <w:rPr>
          <w:rFonts w:hint="eastAsia"/>
        </w:rPr>
        <w:t>用来降低风险的手段。</w:t>
      </w:r>
    </w:p>
    <w:p w14:paraId="7351CDF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3.2.6  </w:t>
      </w:r>
      <w:r>
        <w:rPr>
          <w:rFonts w:ascii="Times New Roman" w:eastAsia="宋体" w:hint="eastAsia"/>
          <w:sz w:val="28"/>
          <w:szCs w:val="28"/>
        </w:rPr>
        <w:t>不合格品处理厂房</w:t>
      </w:r>
      <w:r>
        <w:rPr>
          <w:rFonts w:ascii="Times New Roman" w:eastAsia="宋体"/>
          <w:sz w:val="28"/>
          <w:szCs w:val="28"/>
        </w:rPr>
        <w:t xml:space="preserve">  unqualified product treatment building</w:t>
      </w:r>
    </w:p>
    <w:p w14:paraId="2457C7B7"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用于处理不合格危险品的生产厂房。</w:t>
      </w:r>
    </w:p>
    <w:p w14:paraId="56956D81"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3.2.7  </w:t>
      </w:r>
      <w:r>
        <w:rPr>
          <w:rFonts w:ascii="Times New Roman" w:eastAsia="宋体" w:hint="eastAsia"/>
          <w:sz w:val="28"/>
          <w:szCs w:val="28"/>
        </w:rPr>
        <w:t>爆炸试验塔</w:t>
      </w:r>
      <w:r>
        <w:rPr>
          <w:rFonts w:ascii="Times New Roman" w:eastAsia="宋体"/>
          <w:sz w:val="28"/>
          <w:szCs w:val="28"/>
        </w:rPr>
        <w:t xml:space="preserve">  explosion test tower</w:t>
      </w:r>
    </w:p>
    <w:p w14:paraId="3D96C647"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用于爆炸试验的钢筋混凝土构筑物或钢结构试验装置。</w:t>
      </w:r>
    </w:p>
    <w:p w14:paraId="5C41788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3.2.8  </w:t>
      </w:r>
      <w:r>
        <w:rPr>
          <w:rFonts w:ascii="Times New Roman" w:eastAsia="宋体" w:hint="eastAsia"/>
          <w:sz w:val="28"/>
          <w:szCs w:val="28"/>
        </w:rPr>
        <w:t>销毁塔</w:t>
      </w:r>
      <w:r>
        <w:rPr>
          <w:rFonts w:ascii="Times New Roman" w:eastAsia="宋体"/>
          <w:sz w:val="28"/>
          <w:szCs w:val="28"/>
        </w:rPr>
        <w:t xml:space="preserve">  waste destroy tower</w:t>
      </w:r>
    </w:p>
    <w:p w14:paraId="56B96147" w14:textId="77777777" w:rsidR="003F0624" w:rsidRDefault="00702D25">
      <w:pPr>
        <w:adjustRightInd w:val="0"/>
        <w:snapToGrid w:val="0"/>
        <w:spacing w:line="360" w:lineRule="auto"/>
        <w:ind w:firstLine="560"/>
        <w:jc w:val="left"/>
        <w:rPr>
          <w:sz w:val="28"/>
          <w:szCs w:val="28"/>
        </w:rPr>
      </w:pPr>
      <w:r>
        <w:rPr>
          <w:rFonts w:hint="eastAsia"/>
          <w:sz w:val="28"/>
          <w:szCs w:val="28"/>
        </w:rPr>
        <w:t>用于对废料进行炸毁的钢筋混凝土构筑物或钢结构装置。</w:t>
      </w:r>
    </w:p>
    <w:p w14:paraId="20D5CE4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lastRenderedPageBreak/>
        <w:t xml:space="preserve">3.2.9  </w:t>
      </w:r>
      <w:proofErr w:type="gramStart"/>
      <w:r>
        <w:rPr>
          <w:rFonts w:ascii="Times New Roman" w:eastAsia="宋体" w:hint="eastAsia"/>
          <w:sz w:val="28"/>
          <w:szCs w:val="28"/>
        </w:rPr>
        <w:t>发放间</w:t>
      </w:r>
      <w:proofErr w:type="gramEnd"/>
      <w:r>
        <w:rPr>
          <w:rFonts w:ascii="Times New Roman" w:eastAsia="宋体"/>
          <w:sz w:val="28"/>
          <w:szCs w:val="28"/>
        </w:rPr>
        <w:t xml:space="preserve">  distribution room</w:t>
      </w:r>
    </w:p>
    <w:p w14:paraId="4556C8A4" w14:textId="77777777" w:rsidR="003F0624" w:rsidRDefault="00702D25">
      <w:pPr>
        <w:adjustRightInd w:val="0"/>
        <w:snapToGrid w:val="0"/>
        <w:spacing w:line="360" w:lineRule="auto"/>
        <w:ind w:firstLineChars="200" w:firstLine="560"/>
        <w:jc w:val="left"/>
        <w:rPr>
          <w:sz w:val="28"/>
          <w:szCs w:val="28"/>
        </w:rPr>
      </w:pPr>
      <w:r>
        <w:rPr>
          <w:rFonts w:hint="eastAsia"/>
          <w:sz w:val="28"/>
          <w:szCs w:val="28"/>
        </w:rPr>
        <w:t>用于开箱检查或发放民用爆炸物品的专用房间。</w:t>
      </w:r>
    </w:p>
    <w:p w14:paraId="2D5C0F6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3.2.10  </w:t>
      </w:r>
      <w:r>
        <w:rPr>
          <w:rFonts w:ascii="Times New Roman" w:eastAsia="宋体" w:hint="eastAsia"/>
          <w:sz w:val="28"/>
          <w:szCs w:val="28"/>
        </w:rPr>
        <w:t>岗哨</w:t>
      </w:r>
      <w:r>
        <w:rPr>
          <w:rFonts w:ascii="Times New Roman" w:eastAsia="宋体"/>
          <w:sz w:val="28"/>
          <w:szCs w:val="28"/>
        </w:rPr>
        <w:t xml:space="preserve">  sentry</w:t>
      </w:r>
    </w:p>
    <w:p w14:paraId="3FC885E4" w14:textId="77777777" w:rsidR="003F0624" w:rsidRDefault="00702D25">
      <w:pPr>
        <w:adjustRightInd w:val="0"/>
        <w:snapToGrid w:val="0"/>
        <w:spacing w:line="360" w:lineRule="auto"/>
        <w:rPr>
          <w:sz w:val="28"/>
          <w:szCs w:val="28"/>
        </w:rPr>
      </w:pPr>
      <w:r>
        <w:rPr>
          <w:sz w:val="28"/>
          <w:szCs w:val="28"/>
        </w:rPr>
        <w:t xml:space="preserve">    </w:t>
      </w:r>
      <w:r>
        <w:rPr>
          <w:rFonts w:hint="eastAsia"/>
          <w:sz w:val="28"/>
          <w:szCs w:val="28"/>
        </w:rPr>
        <w:t>危险品生产区或危险品总仓库区内用于警戒、防守的处所。</w:t>
      </w:r>
    </w:p>
    <w:p w14:paraId="0AC545A3" w14:textId="77777777" w:rsidR="003F0624" w:rsidRDefault="00702D25">
      <w:pPr>
        <w:pStyle w:val="2"/>
        <w:jc w:val="center"/>
        <w:rPr>
          <w:rFonts w:ascii="Times New Roman" w:eastAsia="宋体" w:hAnsi="Times New Roman"/>
          <w:sz w:val="28"/>
          <w:szCs w:val="28"/>
        </w:rPr>
      </w:pPr>
      <w:r>
        <w:rPr>
          <w:rFonts w:ascii="Times New Roman" w:eastAsia="宋体" w:hAnsi="Times New Roman"/>
          <w:b w:val="0"/>
          <w:sz w:val="28"/>
          <w:szCs w:val="28"/>
        </w:rPr>
        <w:t xml:space="preserve">3.3  </w:t>
      </w:r>
      <w:r>
        <w:rPr>
          <w:rFonts w:ascii="Times New Roman" w:eastAsia="宋体" w:hAnsi="Times New Roman" w:hint="eastAsia"/>
          <w:b w:val="0"/>
          <w:sz w:val="28"/>
          <w:szCs w:val="28"/>
        </w:rPr>
        <w:t>建筑结构</w:t>
      </w:r>
    </w:p>
    <w:p w14:paraId="4D0D2E7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  </w:t>
      </w:r>
      <w:r>
        <w:rPr>
          <w:rFonts w:ascii="Times New Roman" w:eastAsia="宋体" w:hint="eastAsia"/>
          <w:sz w:val="28"/>
          <w:szCs w:val="28"/>
        </w:rPr>
        <w:t>轻质墙</w:t>
      </w:r>
      <w:r>
        <w:rPr>
          <w:rFonts w:ascii="Times New Roman" w:eastAsia="宋体"/>
          <w:sz w:val="28"/>
          <w:szCs w:val="28"/>
        </w:rPr>
        <w:t xml:space="preserve">  light wall</w:t>
      </w:r>
    </w:p>
    <w:p w14:paraId="0DBC8A89" w14:textId="77777777" w:rsidR="003F0624" w:rsidRDefault="00702D25">
      <w:pPr>
        <w:adjustRightInd w:val="0"/>
        <w:snapToGrid w:val="0"/>
        <w:spacing w:line="360" w:lineRule="auto"/>
        <w:ind w:firstLineChars="200" w:firstLine="560"/>
        <w:rPr>
          <w:sz w:val="28"/>
          <w:szCs w:val="28"/>
        </w:rPr>
      </w:pPr>
      <w:r>
        <w:rPr>
          <w:rFonts w:hint="eastAsia"/>
          <w:sz w:val="28"/>
          <w:szCs w:val="28"/>
        </w:rPr>
        <w:t>用强度大于</w:t>
      </w:r>
      <w:r>
        <w:rPr>
          <w:sz w:val="28"/>
          <w:szCs w:val="28"/>
        </w:rPr>
        <w:t>M5</w:t>
      </w:r>
      <w:r>
        <w:rPr>
          <w:rFonts w:hint="eastAsia"/>
          <w:sz w:val="28"/>
          <w:szCs w:val="28"/>
        </w:rPr>
        <w:t>且容重不大于</w:t>
      </w:r>
      <w:r>
        <w:rPr>
          <w:sz w:val="28"/>
          <w:szCs w:val="28"/>
        </w:rPr>
        <w:t xml:space="preserve">5 </w:t>
      </w:r>
      <w:proofErr w:type="spellStart"/>
      <w:r>
        <w:rPr>
          <w:sz w:val="28"/>
          <w:szCs w:val="28"/>
        </w:rPr>
        <w:t>kN</w:t>
      </w:r>
      <w:proofErr w:type="spellEnd"/>
      <w:r>
        <w:rPr>
          <w:sz w:val="28"/>
          <w:szCs w:val="28"/>
        </w:rPr>
        <w:t>/m</w:t>
      </w:r>
      <w:r>
        <w:rPr>
          <w:sz w:val="28"/>
          <w:szCs w:val="28"/>
          <w:vertAlign w:val="superscript"/>
        </w:rPr>
        <w:t>3</w:t>
      </w:r>
      <w:r>
        <w:rPr>
          <w:rFonts w:hint="eastAsia"/>
          <w:sz w:val="28"/>
          <w:szCs w:val="28"/>
        </w:rPr>
        <w:t>～</w:t>
      </w:r>
      <w:r>
        <w:rPr>
          <w:sz w:val="28"/>
          <w:szCs w:val="28"/>
        </w:rPr>
        <w:t xml:space="preserve">6 </w:t>
      </w:r>
      <w:proofErr w:type="spellStart"/>
      <w:r>
        <w:rPr>
          <w:sz w:val="28"/>
          <w:szCs w:val="28"/>
        </w:rPr>
        <w:t>kN</w:t>
      </w:r>
      <w:proofErr w:type="spellEnd"/>
      <w:r>
        <w:rPr>
          <w:sz w:val="28"/>
          <w:szCs w:val="28"/>
        </w:rPr>
        <w:t>/m</w:t>
      </w:r>
      <w:r>
        <w:rPr>
          <w:sz w:val="28"/>
          <w:szCs w:val="28"/>
          <w:vertAlign w:val="superscript"/>
        </w:rPr>
        <w:t>3</w:t>
      </w:r>
      <w:r>
        <w:rPr>
          <w:rFonts w:hint="eastAsia"/>
          <w:sz w:val="28"/>
          <w:szCs w:val="28"/>
        </w:rPr>
        <w:t>的块材或其他类似材料砌筑的墙。</w:t>
      </w:r>
    </w:p>
    <w:p w14:paraId="151B748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3.3.2  </w:t>
      </w:r>
      <w:r>
        <w:rPr>
          <w:rFonts w:ascii="Times New Roman" w:eastAsia="宋体" w:hint="eastAsia"/>
          <w:sz w:val="28"/>
          <w:szCs w:val="28"/>
        </w:rPr>
        <w:t>轻质易碎屋盖</w:t>
      </w:r>
      <w:r>
        <w:rPr>
          <w:rFonts w:ascii="Times New Roman" w:eastAsia="宋体"/>
          <w:sz w:val="28"/>
          <w:szCs w:val="28"/>
        </w:rPr>
        <w:t xml:space="preserve">  light and easily broken roof</w:t>
      </w:r>
    </w:p>
    <w:p w14:paraId="59530356" w14:textId="77777777" w:rsidR="003F0624" w:rsidRDefault="00702D25">
      <w:pPr>
        <w:adjustRightInd w:val="0"/>
        <w:snapToGrid w:val="0"/>
        <w:spacing w:line="360" w:lineRule="auto"/>
        <w:ind w:firstLineChars="200" w:firstLine="560"/>
        <w:rPr>
          <w:sz w:val="28"/>
          <w:szCs w:val="28"/>
        </w:rPr>
      </w:pPr>
      <w:r>
        <w:rPr>
          <w:rFonts w:hint="eastAsia"/>
          <w:sz w:val="28"/>
          <w:szCs w:val="28"/>
        </w:rPr>
        <w:t>由轻质易碎材料构成，当建筑物内部发生燃爆事故时，不仅具有泄压效能，且破碎成小块，减轻对建筑物外部影响的屋盖。</w:t>
      </w:r>
    </w:p>
    <w:p w14:paraId="60B3EA55" w14:textId="77777777" w:rsidR="003F0624" w:rsidRDefault="00702D25">
      <w:pPr>
        <w:adjustRightInd w:val="0"/>
        <w:snapToGrid w:val="0"/>
        <w:spacing w:line="360" w:lineRule="auto"/>
        <w:ind w:firstLineChars="200" w:firstLine="560"/>
        <w:rPr>
          <w:sz w:val="28"/>
          <w:szCs w:val="28"/>
        </w:rPr>
      </w:pPr>
      <w:r>
        <w:rPr>
          <w:rFonts w:hint="eastAsia"/>
          <w:sz w:val="28"/>
          <w:szCs w:val="28"/>
        </w:rPr>
        <w:t>轻质易碎部分的单位面积重量不应大于</w:t>
      </w:r>
      <w:r>
        <w:rPr>
          <w:sz w:val="28"/>
          <w:szCs w:val="28"/>
        </w:rPr>
        <w:t>1.50kN/m</w:t>
      </w:r>
      <w:r>
        <w:rPr>
          <w:sz w:val="28"/>
          <w:szCs w:val="28"/>
          <w:vertAlign w:val="superscript"/>
        </w:rPr>
        <w:t>2</w:t>
      </w:r>
      <w:r>
        <w:rPr>
          <w:rFonts w:hint="eastAsia"/>
          <w:sz w:val="28"/>
          <w:szCs w:val="28"/>
        </w:rPr>
        <w:t>。</w:t>
      </w:r>
    </w:p>
    <w:p w14:paraId="7131B4E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3.3.3  </w:t>
      </w:r>
      <w:r>
        <w:rPr>
          <w:rFonts w:ascii="Times New Roman" w:eastAsia="宋体" w:hint="eastAsia"/>
          <w:sz w:val="28"/>
          <w:szCs w:val="28"/>
        </w:rPr>
        <w:t>轻质泄压屋盖</w:t>
      </w:r>
      <w:r>
        <w:rPr>
          <w:rFonts w:ascii="Times New Roman" w:eastAsia="宋体"/>
          <w:sz w:val="28"/>
          <w:szCs w:val="28"/>
        </w:rPr>
        <w:t xml:space="preserve">  light and pressure relief roof</w:t>
      </w:r>
    </w:p>
    <w:p w14:paraId="1AF56BE4" w14:textId="77777777" w:rsidR="003F0624" w:rsidRDefault="00702D25">
      <w:pPr>
        <w:adjustRightInd w:val="0"/>
        <w:snapToGrid w:val="0"/>
        <w:spacing w:line="360" w:lineRule="auto"/>
        <w:ind w:firstLineChars="200" w:firstLine="560"/>
        <w:rPr>
          <w:sz w:val="28"/>
          <w:szCs w:val="28"/>
        </w:rPr>
      </w:pPr>
      <w:r>
        <w:rPr>
          <w:rFonts w:hint="eastAsia"/>
          <w:sz w:val="28"/>
          <w:szCs w:val="28"/>
        </w:rPr>
        <w:t>泄压部分由轻质材料构成，当建筑物内部发生燃爆事故时，具有泄压效能，使建筑物主体结构尽可能不遭受破坏的屋盖。</w:t>
      </w:r>
    </w:p>
    <w:p w14:paraId="5438D462" w14:textId="77777777" w:rsidR="003F0624" w:rsidRDefault="00702D25">
      <w:pPr>
        <w:adjustRightInd w:val="0"/>
        <w:snapToGrid w:val="0"/>
        <w:spacing w:line="360" w:lineRule="auto"/>
        <w:ind w:firstLineChars="200" w:firstLine="560"/>
        <w:rPr>
          <w:sz w:val="28"/>
          <w:szCs w:val="28"/>
        </w:rPr>
      </w:pPr>
      <w:r>
        <w:rPr>
          <w:rFonts w:hint="eastAsia"/>
          <w:sz w:val="28"/>
          <w:szCs w:val="28"/>
        </w:rPr>
        <w:t>轻质泄压部分的单位面积重量不应大于</w:t>
      </w:r>
      <w:r>
        <w:rPr>
          <w:sz w:val="28"/>
          <w:szCs w:val="28"/>
        </w:rPr>
        <w:t>0.8kN/m</w:t>
      </w:r>
      <w:r>
        <w:rPr>
          <w:sz w:val="28"/>
          <w:szCs w:val="28"/>
          <w:vertAlign w:val="superscript"/>
        </w:rPr>
        <w:t>2</w:t>
      </w:r>
      <w:r>
        <w:rPr>
          <w:rFonts w:hint="eastAsia"/>
          <w:sz w:val="28"/>
          <w:szCs w:val="28"/>
        </w:rPr>
        <w:t>。</w:t>
      </w:r>
    </w:p>
    <w:p w14:paraId="2338832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3.3.4  </w:t>
      </w:r>
      <w:r>
        <w:rPr>
          <w:rFonts w:ascii="Times New Roman" w:eastAsia="宋体" w:hint="eastAsia"/>
          <w:sz w:val="28"/>
          <w:szCs w:val="28"/>
        </w:rPr>
        <w:t>钢刚架结构</w:t>
      </w:r>
      <w:r>
        <w:rPr>
          <w:rFonts w:ascii="Times New Roman" w:eastAsia="宋体"/>
          <w:sz w:val="28"/>
          <w:szCs w:val="28"/>
        </w:rPr>
        <w:t xml:space="preserve">   steel-frame structure</w:t>
      </w:r>
    </w:p>
    <w:p w14:paraId="4A0D2B71" w14:textId="77777777" w:rsidR="003F0624" w:rsidRDefault="00702D25">
      <w:pPr>
        <w:adjustRightInd w:val="0"/>
        <w:snapToGrid w:val="0"/>
        <w:spacing w:line="360" w:lineRule="auto"/>
        <w:ind w:firstLineChars="200" w:firstLine="560"/>
        <w:rPr>
          <w:sz w:val="28"/>
          <w:szCs w:val="28"/>
        </w:rPr>
      </w:pPr>
      <w:r>
        <w:rPr>
          <w:rFonts w:hint="eastAsia"/>
          <w:sz w:val="28"/>
          <w:szCs w:val="28"/>
        </w:rPr>
        <w:t>采用刚架型式的钢结构。</w:t>
      </w:r>
    </w:p>
    <w:p w14:paraId="76485C9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3.3.5  </w:t>
      </w:r>
      <w:r>
        <w:rPr>
          <w:rFonts w:ascii="Times New Roman" w:eastAsia="宋体" w:hint="eastAsia"/>
          <w:sz w:val="28"/>
          <w:szCs w:val="28"/>
        </w:rPr>
        <w:t>轻钢刚架结构</w:t>
      </w:r>
      <w:r>
        <w:rPr>
          <w:rFonts w:ascii="Times New Roman" w:eastAsia="宋体"/>
          <w:sz w:val="28"/>
          <w:szCs w:val="28"/>
        </w:rPr>
        <w:t xml:space="preserve">   light steel-frame structure</w:t>
      </w:r>
    </w:p>
    <w:p w14:paraId="51145B07" w14:textId="77777777" w:rsidR="003F0624" w:rsidRDefault="00702D25">
      <w:pPr>
        <w:adjustRightInd w:val="0"/>
        <w:snapToGrid w:val="0"/>
        <w:spacing w:line="360" w:lineRule="auto"/>
        <w:ind w:firstLineChars="200" w:firstLine="560"/>
        <w:rPr>
          <w:sz w:val="28"/>
          <w:szCs w:val="28"/>
        </w:rPr>
      </w:pPr>
      <w:r>
        <w:rPr>
          <w:rFonts w:hint="eastAsia"/>
          <w:sz w:val="28"/>
          <w:szCs w:val="28"/>
        </w:rPr>
        <w:t>围护结构采用轻型夹层保温板、轻钢檩条的钢刚架结构。</w:t>
      </w:r>
    </w:p>
    <w:p w14:paraId="14F4FD7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3.3.6  </w:t>
      </w:r>
      <w:r>
        <w:rPr>
          <w:rFonts w:ascii="Times New Roman" w:eastAsia="宋体" w:hint="eastAsia"/>
          <w:sz w:val="28"/>
          <w:szCs w:val="28"/>
        </w:rPr>
        <w:t>抗爆间室</w:t>
      </w:r>
      <w:r>
        <w:rPr>
          <w:rFonts w:ascii="Times New Roman" w:eastAsia="宋体"/>
          <w:sz w:val="28"/>
          <w:szCs w:val="28"/>
        </w:rPr>
        <w:t xml:space="preserve">  blast resistant chamber</w:t>
      </w:r>
    </w:p>
    <w:p w14:paraId="15ACF44F" w14:textId="77777777" w:rsidR="003F0624" w:rsidRDefault="00702D25">
      <w:pPr>
        <w:adjustRightInd w:val="0"/>
        <w:snapToGrid w:val="0"/>
        <w:spacing w:line="360" w:lineRule="auto"/>
        <w:ind w:firstLineChars="200" w:firstLine="560"/>
        <w:rPr>
          <w:sz w:val="28"/>
          <w:szCs w:val="28"/>
        </w:rPr>
      </w:pPr>
      <w:r>
        <w:rPr>
          <w:rFonts w:hint="eastAsia"/>
          <w:sz w:val="28"/>
          <w:szCs w:val="28"/>
        </w:rPr>
        <w:t>承受爆炸破坏作用的间室，当其内部发生爆炸事故时，对相邻间室结构及设备不造成破坏。</w:t>
      </w:r>
    </w:p>
    <w:p w14:paraId="27253D0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3.3.7  </w:t>
      </w:r>
      <w:proofErr w:type="gramStart"/>
      <w:r>
        <w:rPr>
          <w:rFonts w:ascii="Times New Roman" w:eastAsia="宋体" w:hint="eastAsia"/>
          <w:sz w:val="28"/>
          <w:szCs w:val="28"/>
        </w:rPr>
        <w:t>抗爆屏院</w:t>
      </w:r>
      <w:proofErr w:type="gramEnd"/>
      <w:r>
        <w:rPr>
          <w:rFonts w:ascii="Times New Roman" w:eastAsia="宋体"/>
          <w:sz w:val="28"/>
          <w:szCs w:val="28"/>
        </w:rPr>
        <w:t xml:space="preserve">  blast resistant yard</w:t>
      </w:r>
    </w:p>
    <w:p w14:paraId="5AA26C69" w14:textId="77777777" w:rsidR="003F0624" w:rsidRDefault="00702D25">
      <w:pPr>
        <w:adjustRightInd w:val="0"/>
        <w:snapToGrid w:val="0"/>
        <w:spacing w:line="360" w:lineRule="auto"/>
        <w:ind w:firstLineChars="200" w:firstLine="560"/>
        <w:rPr>
          <w:sz w:val="28"/>
          <w:szCs w:val="28"/>
        </w:rPr>
      </w:pPr>
      <w:r>
        <w:rPr>
          <w:rFonts w:hint="eastAsia"/>
          <w:sz w:val="28"/>
          <w:szCs w:val="28"/>
        </w:rPr>
        <w:lastRenderedPageBreak/>
        <w:t>当抗爆间室内发生爆炸事故时，为控制经泄压面飞出的</w:t>
      </w:r>
      <w:proofErr w:type="gramStart"/>
      <w:r>
        <w:rPr>
          <w:rFonts w:hint="eastAsia"/>
          <w:sz w:val="28"/>
          <w:szCs w:val="28"/>
        </w:rPr>
        <w:t>飞散物</w:t>
      </w:r>
      <w:proofErr w:type="gramEnd"/>
      <w:r>
        <w:rPr>
          <w:rFonts w:hint="eastAsia"/>
          <w:sz w:val="28"/>
          <w:szCs w:val="28"/>
        </w:rPr>
        <w:t>和减小空气冲击波对邻近建筑物的破坏作用而设置的、具有一定抗爆能力</w:t>
      </w:r>
      <w:proofErr w:type="gramStart"/>
      <w:r>
        <w:rPr>
          <w:rFonts w:hint="eastAsia"/>
          <w:sz w:val="28"/>
          <w:szCs w:val="28"/>
        </w:rPr>
        <w:t>的屏院结构</w:t>
      </w:r>
      <w:proofErr w:type="gramEnd"/>
      <w:r>
        <w:rPr>
          <w:rFonts w:hint="eastAsia"/>
          <w:sz w:val="28"/>
          <w:szCs w:val="28"/>
        </w:rPr>
        <w:t>。</w:t>
      </w:r>
    </w:p>
    <w:p w14:paraId="2425ED8F"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3.3.8  </w:t>
      </w:r>
      <w:proofErr w:type="gramStart"/>
      <w:r>
        <w:rPr>
          <w:rFonts w:ascii="Times New Roman" w:eastAsia="宋体" w:hint="eastAsia"/>
          <w:sz w:val="28"/>
          <w:szCs w:val="28"/>
        </w:rPr>
        <w:t>安全窗</w:t>
      </w:r>
      <w:proofErr w:type="gramEnd"/>
      <w:r>
        <w:rPr>
          <w:rFonts w:ascii="Times New Roman" w:eastAsia="宋体"/>
          <w:sz w:val="28"/>
          <w:szCs w:val="28"/>
        </w:rPr>
        <w:t xml:space="preserve">  escape window</w:t>
      </w:r>
    </w:p>
    <w:p w14:paraId="5E1752A0" w14:textId="77777777" w:rsidR="003F0624" w:rsidRDefault="00702D25">
      <w:pPr>
        <w:adjustRightInd w:val="0"/>
        <w:snapToGrid w:val="0"/>
        <w:spacing w:line="360" w:lineRule="auto"/>
        <w:ind w:firstLineChars="200" w:firstLine="560"/>
        <w:rPr>
          <w:sz w:val="28"/>
          <w:szCs w:val="28"/>
        </w:rPr>
      </w:pPr>
      <w:r>
        <w:rPr>
          <w:rFonts w:hint="eastAsia"/>
          <w:sz w:val="28"/>
          <w:szCs w:val="28"/>
        </w:rPr>
        <w:t>窗台距室内地面高度不大于</w:t>
      </w:r>
      <w:r>
        <w:rPr>
          <w:sz w:val="28"/>
          <w:szCs w:val="28"/>
        </w:rPr>
        <w:t>0.5m</w:t>
      </w:r>
      <w:r>
        <w:rPr>
          <w:rFonts w:hint="eastAsia"/>
          <w:sz w:val="28"/>
          <w:szCs w:val="28"/>
        </w:rPr>
        <w:t>，单扇窗户尺寸不小于</w:t>
      </w:r>
      <w:r>
        <w:rPr>
          <w:sz w:val="28"/>
          <w:szCs w:val="28"/>
        </w:rPr>
        <w:t>1mx1.5m</w:t>
      </w:r>
      <w:r>
        <w:rPr>
          <w:rFonts w:hint="eastAsia"/>
          <w:sz w:val="28"/>
          <w:szCs w:val="28"/>
        </w:rPr>
        <w:t>（宽</w:t>
      </w:r>
      <w:r>
        <w:rPr>
          <w:sz w:val="28"/>
          <w:szCs w:val="28"/>
        </w:rPr>
        <w:t>x</w:t>
      </w:r>
      <w:r>
        <w:rPr>
          <w:rFonts w:hint="eastAsia"/>
          <w:sz w:val="28"/>
          <w:szCs w:val="28"/>
        </w:rPr>
        <w:t>高），可作为安全疏散出口的窗户。</w:t>
      </w:r>
    </w:p>
    <w:p w14:paraId="3FC9AF7F"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3.3.9  </w:t>
      </w:r>
      <w:r>
        <w:rPr>
          <w:rFonts w:ascii="Times New Roman" w:eastAsia="宋体" w:hint="eastAsia"/>
          <w:sz w:val="28"/>
          <w:szCs w:val="28"/>
        </w:rPr>
        <w:t>抗爆传递窗</w:t>
      </w:r>
      <w:r>
        <w:rPr>
          <w:rFonts w:ascii="Times New Roman" w:eastAsia="宋体"/>
          <w:sz w:val="28"/>
          <w:szCs w:val="28"/>
        </w:rPr>
        <w:t xml:space="preserve">  blast resistant transfer window</w:t>
      </w:r>
    </w:p>
    <w:p w14:paraId="375E8024" w14:textId="77777777" w:rsidR="003F0624" w:rsidRDefault="00702D25">
      <w:pPr>
        <w:adjustRightInd w:val="0"/>
        <w:snapToGrid w:val="0"/>
        <w:spacing w:line="360" w:lineRule="auto"/>
        <w:ind w:firstLineChars="200" w:firstLine="560"/>
        <w:rPr>
          <w:sz w:val="28"/>
          <w:szCs w:val="28"/>
        </w:rPr>
      </w:pPr>
      <w:r>
        <w:rPr>
          <w:rFonts w:hint="eastAsia"/>
          <w:sz w:val="28"/>
          <w:szCs w:val="28"/>
        </w:rPr>
        <w:t>在抗爆间室墙上，为传递爆炸危险品而设置的钢板窗。</w:t>
      </w:r>
    </w:p>
    <w:p w14:paraId="3F66B93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3.3.10  </w:t>
      </w:r>
      <w:r>
        <w:rPr>
          <w:rFonts w:ascii="Times New Roman" w:eastAsia="宋体" w:hint="eastAsia"/>
          <w:sz w:val="28"/>
          <w:szCs w:val="28"/>
        </w:rPr>
        <w:t>抗爆门</w:t>
      </w:r>
      <w:r>
        <w:rPr>
          <w:rFonts w:ascii="Times New Roman" w:eastAsia="宋体"/>
          <w:sz w:val="28"/>
          <w:szCs w:val="28"/>
        </w:rPr>
        <w:t xml:space="preserve">  blast resistant door</w:t>
      </w:r>
    </w:p>
    <w:p w14:paraId="62DC98DF" w14:textId="77777777" w:rsidR="003F0624" w:rsidRDefault="00702D25">
      <w:pPr>
        <w:adjustRightInd w:val="0"/>
        <w:snapToGrid w:val="0"/>
        <w:spacing w:line="360" w:lineRule="auto"/>
        <w:ind w:firstLineChars="200" w:firstLine="560"/>
        <w:rPr>
          <w:sz w:val="28"/>
          <w:szCs w:val="28"/>
        </w:rPr>
      </w:pPr>
      <w:r>
        <w:rPr>
          <w:rFonts w:hint="eastAsia"/>
          <w:sz w:val="28"/>
          <w:szCs w:val="28"/>
        </w:rPr>
        <w:t>设置于抗爆间室或其它间室抗爆结构墙上，具有抵抗爆炸空气冲击波整体作用和破片穿透的门。</w:t>
      </w:r>
    </w:p>
    <w:p w14:paraId="43E182B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3.3.11  </w:t>
      </w:r>
      <w:r>
        <w:rPr>
          <w:rFonts w:ascii="Times New Roman" w:eastAsia="宋体" w:hint="eastAsia"/>
          <w:sz w:val="28"/>
          <w:szCs w:val="28"/>
        </w:rPr>
        <w:t>防火门</w:t>
      </w:r>
      <w:r>
        <w:rPr>
          <w:rFonts w:ascii="Times New Roman" w:eastAsia="宋体"/>
          <w:sz w:val="28"/>
          <w:szCs w:val="28"/>
        </w:rPr>
        <w:t xml:space="preserve">  fire-proof door</w:t>
      </w:r>
    </w:p>
    <w:p w14:paraId="3D5FBEC8" w14:textId="77777777" w:rsidR="003F0624" w:rsidRDefault="00702D25">
      <w:pPr>
        <w:adjustRightInd w:val="0"/>
        <w:snapToGrid w:val="0"/>
        <w:spacing w:line="360" w:lineRule="auto"/>
        <w:ind w:firstLineChars="200" w:firstLine="560"/>
        <w:rPr>
          <w:sz w:val="28"/>
          <w:szCs w:val="28"/>
        </w:rPr>
      </w:pPr>
      <w:r>
        <w:rPr>
          <w:rFonts w:hint="eastAsia"/>
          <w:sz w:val="28"/>
          <w:szCs w:val="28"/>
        </w:rPr>
        <w:t>设在防火分区间、疏散楼梯间、垂直竖井位置，具有一定耐火性，在一定时间内能满足耐火稳定性、完整性和隔热性要求的门。</w:t>
      </w:r>
    </w:p>
    <w:p w14:paraId="1D26C98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3.3.12  </w:t>
      </w:r>
      <w:r>
        <w:rPr>
          <w:rFonts w:ascii="Times New Roman" w:eastAsia="宋体" w:hint="eastAsia"/>
          <w:sz w:val="28"/>
          <w:szCs w:val="28"/>
        </w:rPr>
        <w:t>防护墙</w:t>
      </w:r>
      <w:r>
        <w:rPr>
          <w:rFonts w:ascii="Times New Roman" w:eastAsia="宋体"/>
          <w:sz w:val="28"/>
          <w:szCs w:val="28"/>
        </w:rPr>
        <w:t xml:space="preserve">  protective wall</w:t>
      </w:r>
    </w:p>
    <w:p w14:paraId="740D6BAC" w14:textId="77777777" w:rsidR="003F0624" w:rsidRDefault="00702D25">
      <w:pPr>
        <w:adjustRightInd w:val="0"/>
        <w:snapToGrid w:val="0"/>
        <w:spacing w:line="360" w:lineRule="auto"/>
        <w:ind w:firstLineChars="200" w:firstLine="560"/>
        <w:rPr>
          <w:sz w:val="28"/>
          <w:szCs w:val="28"/>
        </w:rPr>
      </w:pPr>
      <w:r>
        <w:rPr>
          <w:rFonts w:hint="eastAsia"/>
          <w:sz w:val="28"/>
          <w:szCs w:val="28"/>
        </w:rPr>
        <w:t>当墙的一面发生爆炸事故时，为了减小爆炸产生的空气冲击波和碎片对墙另一面人员或物品的损伤或破坏，而设置的钢筋混凝土墙或钢板墙。</w:t>
      </w:r>
    </w:p>
    <w:p w14:paraId="41E8917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3.3.13  </w:t>
      </w:r>
      <w:r>
        <w:rPr>
          <w:rFonts w:ascii="Times New Roman" w:eastAsia="宋体" w:hint="eastAsia"/>
          <w:sz w:val="28"/>
          <w:szCs w:val="28"/>
        </w:rPr>
        <w:t>塑性透光材料</w:t>
      </w:r>
      <w:r>
        <w:rPr>
          <w:rFonts w:ascii="Times New Roman" w:eastAsia="宋体"/>
          <w:sz w:val="28"/>
          <w:szCs w:val="28"/>
        </w:rPr>
        <w:t xml:space="preserve">  plasticity bright material</w:t>
      </w:r>
    </w:p>
    <w:p w14:paraId="1221059B" w14:textId="77777777" w:rsidR="003F0624" w:rsidRDefault="00702D25">
      <w:pPr>
        <w:adjustRightInd w:val="0"/>
        <w:snapToGrid w:val="0"/>
        <w:spacing w:line="360" w:lineRule="auto"/>
        <w:ind w:firstLineChars="200" w:firstLine="560"/>
        <w:rPr>
          <w:sz w:val="28"/>
          <w:szCs w:val="28"/>
        </w:rPr>
      </w:pPr>
      <w:r>
        <w:rPr>
          <w:rFonts w:hint="eastAsia"/>
          <w:sz w:val="28"/>
          <w:szCs w:val="28"/>
        </w:rPr>
        <w:t>在空气冲击波作用下具有一定塑性，不易破碎或破碎后不致造成人身伤害的透光材料。如塑性玻璃、透明的塑料板、钢化玻璃、阳光板等。</w:t>
      </w:r>
    </w:p>
    <w:p w14:paraId="17E0C575"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3.3.14  </w:t>
      </w:r>
      <w:r>
        <w:rPr>
          <w:rFonts w:ascii="Times New Roman" w:eastAsia="宋体" w:hint="eastAsia"/>
          <w:sz w:val="28"/>
          <w:szCs w:val="28"/>
        </w:rPr>
        <w:t>装甲防护装置</w:t>
      </w:r>
      <w:r>
        <w:rPr>
          <w:rFonts w:ascii="Times New Roman" w:eastAsia="宋体"/>
          <w:sz w:val="28"/>
          <w:szCs w:val="28"/>
        </w:rPr>
        <w:t xml:space="preserve">  armor protection device</w:t>
      </w:r>
    </w:p>
    <w:p w14:paraId="2503CB2F" w14:textId="77777777" w:rsidR="003F0624" w:rsidRDefault="00702D25">
      <w:pPr>
        <w:adjustRightInd w:val="0"/>
        <w:snapToGrid w:val="0"/>
        <w:spacing w:line="360" w:lineRule="auto"/>
        <w:ind w:firstLineChars="200" w:firstLine="560"/>
        <w:rPr>
          <w:sz w:val="28"/>
          <w:szCs w:val="28"/>
        </w:rPr>
      </w:pPr>
      <w:r>
        <w:rPr>
          <w:rFonts w:hint="eastAsia"/>
          <w:sz w:val="28"/>
          <w:szCs w:val="28"/>
        </w:rPr>
        <w:t>用以防止危险品在发生爆炸或燃烧事故时对人员的伤害，并使其不致引爆或引燃周围危险品的金属防护体，如</w:t>
      </w:r>
      <w:r>
        <w:rPr>
          <w:sz w:val="28"/>
          <w:szCs w:val="28"/>
        </w:rPr>
        <w:t>I</w:t>
      </w:r>
      <w:r>
        <w:rPr>
          <w:rFonts w:hint="eastAsia"/>
          <w:sz w:val="28"/>
          <w:szCs w:val="28"/>
        </w:rPr>
        <w:t>型防护板、</w:t>
      </w:r>
      <w:r>
        <w:rPr>
          <w:sz w:val="28"/>
          <w:szCs w:val="28"/>
        </w:rPr>
        <w:t>T</w:t>
      </w:r>
      <w:r>
        <w:rPr>
          <w:rFonts w:hint="eastAsia"/>
          <w:sz w:val="28"/>
          <w:szCs w:val="28"/>
        </w:rPr>
        <w:t>型防护</w:t>
      </w:r>
      <w:r>
        <w:rPr>
          <w:rFonts w:hint="eastAsia"/>
          <w:sz w:val="28"/>
          <w:szCs w:val="28"/>
        </w:rPr>
        <w:lastRenderedPageBreak/>
        <w:t>板、</w:t>
      </w:r>
      <w:r>
        <w:rPr>
          <w:sz w:val="28"/>
          <w:szCs w:val="28"/>
        </w:rPr>
        <w:t>F</w:t>
      </w:r>
      <w:r>
        <w:rPr>
          <w:rFonts w:hint="eastAsia"/>
          <w:sz w:val="28"/>
          <w:szCs w:val="28"/>
        </w:rPr>
        <w:t>型防护板等。</w:t>
      </w:r>
    </w:p>
    <w:p w14:paraId="1D968DF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3.3.15  </w:t>
      </w:r>
      <w:r>
        <w:rPr>
          <w:rFonts w:ascii="Times New Roman" w:eastAsia="宋体" w:hint="eastAsia"/>
          <w:sz w:val="28"/>
          <w:szCs w:val="28"/>
        </w:rPr>
        <w:t>半敞开式通廊</w:t>
      </w:r>
      <w:r>
        <w:rPr>
          <w:rFonts w:ascii="Times New Roman" w:eastAsia="宋体"/>
          <w:sz w:val="28"/>
          <w:szCs w:val="28"/>
        </w:rPr>
        <w:t xml:space="preserve">  semi-open corridor</w:t>
      </w:r>
    </w:p>
    <w:p w14:paraId="33D0DF93" w14:textId="77777777" w:rsidR="003F0624" w:rsidRDefault="00702D25">
      <w:pPr>
        <w:adjustRightInd w:val="0"/>
        <w:snapToGrid w:val="0"/>
        <w:spacing w:line="360" w:lineRule="auto"/>
        <w:ind w:firstLineChars="200" w:firstLine="560"/>
        <w:rPr>
          <w:sz w:val="28"/>
          <w:szCs w:val="28"/>
        </w:rPr>
      </w:pPr>
      <w:proofErr w:type="gramStart"/>
      <w:r>
        <w:rPr>
          <w:rFonts w:hint="eastAsia"/>
          <w:sz w:val="28"/>
          <w:szCs w:val="28"/>
        </w:rPr>
        <w:t>每延米</w:t>
      </w:r>
      <w:proofErr w:type="gramEnd"/>
      <w:r>
        <w:rPr>
          <w:rFonts w:hint="eastAsia"/>
          <w:sz w:val="28"/>
          <w:szCs w:val="28"/>
        </w:rPr>
        <w:t>敞开、露空面积大于两侧围护</w:t>
      </w:r>
      <w:proofErr w:type="gramStart"/>
      <w:r>
        <w:rPr>
          <w:rFonts w:hint="eastAsia"/>
          <w:sz w:val="28"/>
          <w:szCs w:val="28"/>
        </w:rPr>
        <w:t>墙面积</w:t>
      </w:r>
      <w:proofErr w:type="gramEnd"/>
      <w:r>
        <w:rPr>
          <w:sz w:val="28"/>
          <w:szCs w:val="28"/>
        </w:rPr>
        <w:t>30%</w:t>
      </w:r>
      <w:r>
        <w:rPr>
          <w:rFonts w:hint="eastAsia"/>
          <w:sz w:val="28"/>
          <w:szCs w:val="28"/>
        </w:rPr>
        <w:t>的通廊。</w:t>
      </w:r>
    </w:p>
    <w:p w14:paraId="6F1DCFA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3.3.16  </w:t>
      </w:r>
      <w:r>
        <w:rPr>
          <w:rFonts w:ascii="Times New Roman" w:eastAsia="宋体" w:hint="eastAsia"/>
          <w:sz w:val="28"/>
          <w:szCs w:val="28"/>
        </w:rPr>
        <w:t>防护密闭门</w:t>
      </w:r>
      <w:r>
        <w:rPr>
          <w:rFonts w:ascii="Times New Roman" w:eastAsia="宋体"/>
          <w:sz w:val="28"/>
          <w:szCs w:val="28"/>
        </w:rPr>
        <w:t xml:space="preserve">  airtight blast door</w:t>
      </w:r>
    </w:p>
    <w:p w14:paraId="65B373C2" w14:textId="77777777" w:rsidR="003F0624" w:rsidRDefault="00702D25">
      <w:pPr>
        <w:adjustRightInd w:val="0"/>
        <w:snapToGrid w:val="0"/>
        <w:spacing w:line="360" w:lineRule="auto"/>
        <w:ind w:firstLineChars="200" w:firstLine="560"/>
        <w:rPr>
          <w:sz w:val="28"/>
          <w:szCs w:val="28"/>
        </w:rPr>
      </w:pPr>
      <w:r>
        <w:rPr>
          <w:rFonts w:hint="eastAsia"/>
          <w:sz w:val="28"/>
          <w:szCs w:val="28"/>
        </w:rPr>
        <w:t>既能阻挡冲击波又能阻挡毒剂通过的门。</w:t>
      </w:r>
    </w:p>
    <w:p w14:paraId="306CC7B3"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3.3.17  </w:t>
      </w:r>
      <w:r>
        <w:rPr>
          <w:rFonts w:ascii="Times New Roman" w:eastAsia="宋体" w:hint="eastAsia"/>
          <w:sz w:val="28"/>
          <w:szCs w:val="28"/>
        </w:rPr>
        <w:t>密闭门</w:t>
      </w:r>
      <w:r>
        <w:rPr>
          <w:rFonts w:ascii="Times New Roman" w:eastAsia="宋体"/>
          <w:sz w:val="28"/>
          <w:szCs w:val="28"/>
        </w:rPr>
        <w:t xml:space="preserve">  airtight door</w:t>
      </w:r>
    </w:p>
    <w:p w14:paraId="5835D8EB" w14:textId="77777777" w:rsidR="003F0624" w:rsidRDefault="00702D25">
      <w:pPr>
        <w:adjustRightInd w:val="0"/>
        <w:snapToGrid w:val="0"/>
        <w:spacing w:line="360" w:lineRule="auto"/>
        <w:ind w:firstLineChars="200" w:firstLine="560"/>
        <w:rPr>
          <w:sz w:val="28"/>
          <w:szCs w:val="28"/>
        </w:rPr>
      </w:pPr>
      <w:r>
        <w:rPr>
          <w:rFonts w:hint="eastAsia"/>
          <w:sz w:val="28"/>
          <w:szCs w:val="28"/>
        </w:rPr>
        <w:t>能够阻挡毒剂通过的门。</w:t>
      </w:r>
    </w:p>
    <w:p w14:paraId="24CFA6BC"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3.3.18  </w:t>
      </w:r>
      <w:proofErr w:type="gramStart"/>
      <w:r>
        <w:rPr>
          <w:rFonts w:ascii="Times New Roman" w:eastAsia="宋体" w:hint="eastAsia"/>
          <w:sz w:val="28"/>
          <w:szCs w:val="28"/>
        </w:rPr>
        <w:t>辅助用室</w:t>
      </w:r>
      <w:proofErr w:type="gramEnd"/>
      <w:r>
        <w:rPr>
          <w:rFonts w:ascii="Times New Roman" w:eastAsia="宋体"/>
          <w:sz w:val="28"/>
          <w:szCs w:val="28"/>
        </w:rPr>
        <w:t xml:space="preserve">  auxiliary room</w:t>
      </w:r>
    </w:p>
    <w:p w14:paraId="4D3C3B56" w14:textId="77777777" w:rsidR="003F0624" w:rsidRDefault="00702D25">
      <w:pPr>
        <w:adjustRightInd w:val="0"/>
        <w:snapToGrid w:val="0"/>
        <w:spacing w:line="360" w:lineRule="auto"/>
        <w:ind w:firstLineChars="200" w:firstLine="560"/>
        <w:rPr>
          <w:sz w:val="28"/>
          <w:szCs w:val="28"/>
        </w:rPr>
      </w:pPr>
      <w:proofErr w:type="gramStart"/>
      <w:r>
        <w:rPr>
          <w:rFonts w:hint="eastAsia"/>
          <w:sz w:val="28"/>
          <w:szCs w:val="28"/>
        </w:rPr>
        <w:t>辅助用室系指</w:t>
      </w:r>
      <w:proofErr w:type="gramEnd"/>
      <w:r>
        <w:rPr>
          <w:rFonts w:hint="eastAsia"/>
          <w:sz w:val="28"/>
          <w:szCs w:val="28"/>
        </w:rPr>
        <w:t>更衣室、盥洗室、浴室、洗衣房、休息室、厕所等，根据生产点特点、实际需求和使用方便的原则而设置。</w:t>
      </w:r>
    </w:p>
    <w:p w14:paraId="1ABD1F32"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3.3.19  </w:t>
      </w:r>
      <w:r>
        <w:rPr>
          <w:rFonts w:ascii="Times New Roman" w:eastAsia="宋体" w:hint="eastAsia"/>
          <w:sz w:val="28"/>
          <w:szCs w:val="28"/>
        </w:rPr>
        <w:t>观察孔、观察窗</w:t>
      </w:r>
      <w:r>
        <w:rPr>
          <w:rFonts w:ascii="Times New Roman" w:eastAsia="宋体"/>
          <w:sz w:val="28"/>
          <w:szCs w:val="28"/>
        </w:rPr>
        <w:t xml:space="preserve">  Sight window</w:t>
      </w:r>
    </w:p>
    <w:p w14:paraId="6462898B" w14:textId="77777777" w:rsidR="003F0624" w:rsidRDefault="00702D25">
      <w:pPr>
        <w:adjustRightInd w:val="0"/>
        <w:snapToGrid w:val="0"/>
        <w:spacing w:line="360" w:lineRule="auto"/>
        <w:ind w:firstLineChars="200" w:firstLine="560"/>
        <w:rPr>
          <w:sz w:val="28"/>
          <w:szCs w:val="28"/>
        </w:rPr>
      </w:pPr>
      <w:r>
        <w:rPr>
          <w:rFonts w:hint="eastAsia"/>
          <w:sz w:val="28"/>
          <w:szCs w:val="28"/>
        </w:rPr>
        <w:t>在抗爆结构上预留的用于观察危险一侧的孔、窗。</w:t>
      </w:r>
    </w:p>
    <w:p w14:paraId="3343852B"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3.3.20  </w:t>
      </w:r>
      <w:r>
        <w:rPr>
          <w:rFonts w:ascii="Times New Roman" w:eastAsia="宋体" w:hint="eastAsia"/>
          <w:sz w:val="28"/>
          <w:szCs w:val="28"/>
        </w:rPr>
        <w:t>隔爆墙</w:t>
      </w:r>
      <w:r>
        <w:rPr>
          <w:rFonts w:ascii="Times New Roman" w:eastAsia="宋体"/>
          <w:sz w:val="28"/>
          <w:szCs w:val="28"/>
        </w:rPr>
        <w:t xml:space="preserve">  blast isolation wall</w:t>
      </w:r>
    </w:p>
    <w:p w14:paraId="40589D23" w14:textId="77777777" w:rsidR="003F0624" w:rsidRDefault="00702D25">
      <w:pPr>
        <w:adjustRightInd w:val="0"/>
        <w:snapToGrid w:val="0"/>
        <w:spacing w:line="360" w:lineRule="auto"/>
        <w:ind w:firstLineChars="200" w:firstLine="560"/>
        <w:rPr>
          <w:sz w:val="28"/>
          <w:szCs w:val="28"/>
        </w:rPr>
      </w:pPr>
      <w:r>
        <w:rPr>
          <w:rFonts w:hint="eastAsia"/>
          <w:sz w:val="28"/>
          <w:szCs w:val="28"/>
        </w:rPr>
        <w:t>一侧发生爆炸时，能够削弱爆炸产物传递，不使另一侧发生殉爆的墙体。</w:t>
      </w:r>
    </w:p>
    <w:p w14:paraId="22910B61"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3.3.21  </w:t>
      </w:r>
      <w:r>
        <w:rPr>
          <w:rFonts w:ascii="Times New Roman" w:eastAsia="宋体" w:hint="eastAsia"/>
          <w:sz w:val="28"/>
          <w:szCs w:val="28"/>
        </w:rPr>
        <w:t>抗爆墙</w:t>
      </w:r>
      <w:r>
        <w:rPr>
          <w:rFonts w:ascii="Times New Roman" w:eastAsia="宋体"/>
          <w:sz w:val="28"/>
          <w:szCs w:val="28"/>
        </w:rPr>
        <w:t xml:space="preserve">  blast resistant wall</w:t>
      </w:r>
    </w:p>
    <w:p w14:paraId="316E3C8A" w14:textId="77777777" w:rsidR="003F0624" w:rsidRDefault="00702D25">
      <w:pPr>
        <w:adjustRightInd w:val="0"/>
        <w:snapToGrid w:val="0"/>
        <w:spacing w:line="360" w:lineRule="auto"/>
        <w:ind w:firstLineChars="200" w:firstLine="560"/>
        <w:rPr>
          <w:sz w:val="28"/>
          <w:szCs w:val="28"/>
        </w:rPr>
      </w:pPr>
      <w:r>
        <w:rPr>
          <w:rFonts w:hint="eastAsia"/>
          <w:sz w:val="28"/>
          <w:szCs w:val="28"/>
        </w:rPr>
        <w:t>一侧发生爆炸时，能够阻止爆炸产物传向另一侧的墙体。</w:t>
      </w:r>
    </w:p>
    <w:p w14:paraId="6D154BB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3.3.22  </w:t>
      </w:r>
      <w:r>
        <w:rPr>
          <w:rFonts w:ascii="Times New Roman" w:eastAsia="宋体" w:hint="eastAsia"/>
          <w:sz w:val="28"/>
          <w:szCs w:val="28"/>
        </w:rPr>
        <w:t>泄压面</w:t>
      </w:r>
      <w:r>
        <w:rPr>
          <w:rFonts w:ascii="Times New Roman" w:eastAsia="宋体"/>
          <w:sz w:val="28"/>
          <w:szCs w:val="28"/>
        </w:rPr>
        <w:t xml:space="preserve">  Pressure relief area</w:t>
      </w:r>
    </w:p>
    <w:p w14:paraId="6507175A" w14:textId="77777777" w:rsidR="003F0624" w:rsidRDefault="00702D25">
      <w:pPr>
        <w:adjustRightInd w:val="0"/>
        <w:snapToGrid w:val="0"/>
        <w:spacing w:line="360" w:lineRule="auto"/>
        <w:ind w:firstLineChars="200" w:firstLine="560"/>
        <w:rPr>
          <w:sz w:val="28"/>
          <w:szCs w:val="28"/>
        </w:rPr>
      </w:pPr>
      <w:r>
        <w:rPr>
          <w:rFonts w:hint="eastAsia"/>
          <w:sz w:val="28"/>
          <w:szCs w:val="28"/>
        </w:rPr>
        <w:t>建筑物内发生燃烧事故时，为防止压力无法泄出导致燃烧转爆炸而预留的窗洞、屋面板洞口等泄压洞口的统称。</w:t>
      </w:r>
    </w:p>
    <w:p w14:paraId="5C17D067" w14:textId="77777777" w:rsidR="003F0624" w:rsidRDefault="00702D25">
      <w:pPr>
        <w:pStyle w:val="2"/>
        <w:jc w:val="center"/>
        <w:rPr>
          <w:rFonts w:ascii="Times New Roman" w:eastAsia="宋体" w:hAnsi="Times New Roman"/>
          <w:bCs w:val="0"/>
          <w:sz w:val="28"/>
          <w:szCs w:val="28"/>
        </w:rPr>
      </w:pPr>
      <w:r>
        <w:rPr>
          <w:rFonts w:ascii="Times New Roman" w:eastAsia="宋体" w:hAnsi="Times New Roman"/>
          <w:b w:val="0"/>
          <w:sz w:val="28"/>
          <w:szCs w:val="28"/>
        </w:rPr>
        <w:t xml:space="preserve">3.4  </w:t>
      </w:r>
      <w:r>
        <w:rPr>
          <w:rFonts w:ascii="Times New Roman" w:eastAsia="宋体" w:hAnsi="Times New Roman" w:hint="eastAsia"/>
          <w:b w:val="0"/>
          <w:sz w:val="28"/>
          <w:szCs w:val="28"/>
        </w:rPr>
        <w:t>给排水</w:t>
      </w:r>
    </w:p>
    <w:p w14:paraId="18A2F12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3.4.1  </w:t>
      </w:r>
      <w:r>
        <w:rPr>
          <w:rFonts w:ascii="Times New Roman" w:eastAsia="宋体" w:hint="eastAsia"/>
          <w:sz w:val="28"/>
          <w:szCs w:val="28"/>
        </w:rPr>
        <w:t>消防储备水量</w:t>
      </w:r>
      <w:r>
        <w:rPr>
          <w:rFonts w:ascii="Times New Roman" w:eastAsia="宋体"/>
          <w:sz w:val="28"/>
          <w:szCs w:val="28"/>
        </w:rPr>
        <w:t xml:space="preserve">  </w:t>
      </w:r>
      <w:proofErr w:type="spellStart"/>
      <w:r>
        <w:rPr>
          <w:rFonts w:ascii="Times New Roman" w:eastAsia="宋体"/>
          <w:sz w:val="28"/>
          <w:szCs w:val="28"/>
        </w:rPr>
        <w:t>fire fighting</w:t>
      </w:r>
      <w:proofErr w:type="spellEnd"/>
      <w:r>
        <w:rPr>
          <w:rFonts w:ascii="Times New Roman" w:eastAsia="宋体"/>
          <w:sz w:val="28"/>
          <w:szCs w:val="28"/>
        </w:rPr>
        <w:t xml:space="preserve"> reserve water</w:t>
      </w:r>
    </w:p>
    <w:p w14:paraId="3E0A8165" w14:textId="77777777" w:rsidR="003F0624" w:rsidRDefault="00702D25">
      <w:pPr>
        <w:adjustRightInd w:val="0"/>
        <w:snapToGrid w:val="0"/>
        <w:spacing w:line="360" w:lineRule="auto"/>
        <w:ind w:leftChars="200" w:left="420" w:firstLineChars="50" w:firstLine="140"/>
        <w:rPr>
          <w:sz w:val="28"/>
          <w:szCs w:val="28"/>
        </w:rPr>
      </w:pPr>
      <w:r>
        <w:rPr>
          <w:rFonts w:hint="eastAsia"/>
          <w:sz w:val="28"/>
          <w:szCs w:val="28"/>
        </w:rPr>
        <w:t>储存的水量满足消防灭火的设计用水量。</w:t>
      </w:r>
    </w:p>
    <w:p w14:paraId="3412CED1"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3.4.2  </w:t>
      </w:r>
      <w:r>
        <w:rPr>
          <w:rFonts w:ascii="Times New Roman" w:eastAsia="宋体" w:hint="eastAsia"/>
          <w:sz w:val="28"/>
          <w:szCs w:val="28"/>
        </w:rPr>
        <w:t>备用动力源</w:t>
      </w:r>
      <w:r>
        <w:rPr>
          <w:rFonts w:ascii="Times New Roman" w:eastAsia="宋体"/>
          <w:sz w:val="28"/>
          <w:szCs w:val="28"/>
        </w:rPr>
        <w:t xml:space="preserve">  backup power source</w:t>
      </w:r>
    </w:p>
    <w:p w14:paraId="5094FA92" w14:textId="77777777" w:rsidR="003F0624" w:rsidRDefault="00702D25">
      <w:pPr>
        <w:adjustRightInd w:val="0"/>
        <w:snapToGrid w:val="0"/>
        <w:spacing w:line="360" w:lineRule="auto"/>
        <w:ind w:leftChars="200" w:left="420" w:firstLineChars="50" w:firstLine="140"/>
        <w:rPr>
          <w:sz w:val="28"/>
          <w:szCs w:val="28"/>
        </w:rPr>
      </w:pPr>
      <w:r>
        <w:rPr>
          <w:rFonts w:hint="eastAsia"/>
          <w:sz w:val="28"/>
          <w:szCs w:val="28"/>
        </w:rPr>
        <w:lastRenderedPageBreak/>
        <w:t>备用电源或发电机，可为消防泵提供第二电源。</w:t>
      </w:r>
    </w:p>
    <w:p w14:paraId="7E5D9A4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3.4.3  </w:t>
      </w:r>
      <w:r>
        <w:rPr>
          <w:rFonts w:ascii="Times New Roman" w:eastAsia="宋体" w:hint="eastAsia"/>
          <w:sz w:val="28"/>
          <w:szCs w:val="28"/>
        </w:rPr>
        <w:t>阻火水幕</w:t>
      </w:r>
      <w:r>
        <w:rPr>
          <w:rFonts w:ascii="Times New Roman" w:eastAsia="宋体"/>
          <w:sz w:val="28"/>
          <w:szCs w:val="28"/>
        </w:rPr>
        <w:t xml:space="preserve">  fire-retardant water curtain</w:t>
      </w:r>
    </w:p>
    <w:p w14:paraId="67F4EE42" w14:textId="77777777" w:rsidR="003F0624" w:rsidRDefault="00702D25">
      <w:pPr>
        <w:adjustRightInd w:val="0"/>
        <w:snapToGrid w:val="0"/>
        <w:spacing w:line="360" w:lineRule="auto"/>
        <w:ind w:firstLineChars="200" w:firstLine="560"/>
        <w:rPr>
          <w:sz w:val="28"/>
          <w:szCs w:val="28"/>
        </w:rPr>
      </w:pPr>
      <w:r>
        <w:rPr>
          <w:rFonts w:hint="eastAsia"/>
          <w:sz w:val="28"/>
          <w:szCs w:val="28"/>
        </w:rPr>
        <w:t>由淋水器、</w:t>
      </w:r>
      <w:proofErr w:type="gramStart"/>
      <w:r>
        <w:rPr>
          <w:rFonts w:hint="eastAsia"/>
          <w:sz w:val="28"/>
          <w:szCs w:val="28"/>
        </w:rPr>
        <w:t>开式</w:t>
      </w:r>
      <w:proofErr w:type="gramEnd"/>
      <w:r>
        <w:rPr>
          <w:rFonts w:hint="eastAsia"/>
          <w:sz w:val="28"/>
          <w:szCs w:val="28"/>
        </w:rPr>
        <w:t>喷头或水幕喷头等组成的喷水装置，发生火灾时可形成隔火水墙。</w:t>
      </w:r>
    </w:p>
    <w:p w14:paraId="3A65510A" w14:textId="77777777" w:rsidR="003F0624" w:rsidRDefault="00702D25">
      <w:pPr>
        <w:pStyle w:val="2"/>
        <w:jc w:val="center"/>
        <w:rPr>
          <w:rFonts w:ascii="Times New Roman" w:eastAsia="宋体" w:hAnsi="Times New Roman"/>
          <w:sz w:val="28"/>
          <w:szCs w:val="28"/>
        </w:rPr>
      </w:pPr>
      <w:r>
        <w:rPr>
          <w:rFonts w:ascii="Times New Roman" w:eastAsia="宋体" w:hAnsi="Times New Roman"/>
          <w:b w:val="0"/>
          <w:sz w:val="28"/>
          <w:szCs w:val="28"/>
        </w:rPr>
        <w:t xml:space="preserve">3.5  </w:t>
      </w:r>
      <w:r>
        <w:rPr>
          <w:rFonts w:ascii="Times New Roman" w:eastAsia="宋体" w:hAnsi="Times New Roman" w:hint="eastAsia"/>
          <w:b w:val="0"/>
          <w:sz w:val="28"/>
          <w:szCs w:val="28"/>
        </w:rPr>
        <w:t>电气</w:t>
      </w:r>
    </w:p>
    <w:p w14:paraId="5BE2B82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3.5.1  </w:t>
      </w:r>
      <w:r>
        <w:rPr>
          <w:rFonts w:ascii="Times New Roman" w:eastAsia="宋体" w:hint="eastAsia"/>
          <w:sz w:val="28"/>
          <w:szCs w:val="28"/>
        </w:rPr>
        <w:t>电气危险场所</w:t>
      </w:r>
      <w:r>
        <w:rPr>
          <w:rFonts w:ascii="Times New Roman" w:eastAsia="宋体"/>
          <w:sz w:val="28"/>
          <w:szCs w:val="28"/>
        </w:rPr>
        <w:t xml:space="preserve">  electrical hazardous area</w:t>
      </w:r>
    </w:p>
    <w:p w14:paraId="23BFDA55" w14:textId="77777777" w:rsidR="003F0624" w:rsidRDefault="00702D25">
      <w:pPr>
        <w:adjustRightInd w:val="0"/>
        <w:snapToGrid w:val="0"/>
        <w:spacing w:line="360" w:lineRule="auto"/>
        <w:ind w:firstLineChars="200" w:firstLine="560"/>
        <w:rPr>
          <w:sz w:val="28"/>
          <w:szCs w:val="28"/>
        </w:rPr>
      </w:pPr>
      <w:r>
        <w:rPr>
          <w:rFonts w:hint="eastAsia"/>
          <w:sz w:val="28"/>
          <w:szCs w:val="28"/>
        </w:rPr>
        <w:t>具有燃烧爆炸特性物质出现或预期可能出现的数量达到足以要求对电气设备的结构、安装和使用采取安全预防措施的区域。</w:t>
      </w:r>
    </w:p>
    <w:p w14:paraId="1227B5C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3.5.2  </w:t>
      </w:r>
      <w:r>
        <w:rPr>
          <w:rFonts w:ascii="Times New Roman" w:eastAsia="宋体" w:hint="eastAsia"/>
          <w:sz w:val="28"/>
          <w:szCs w:val="28"/>
        </w:rPr>
        <w:t>独立变电所</w:t>
      </w:r>
      <w:r>
        <w:rPr>
          <w:rFonts w:ascii="Times New Roman" w:eastAsia="宋体"/>
          <w:sz w:val="28"/>
          <w:szCs w:val="28"/>
        </w:rPr>
        <w:t xml:space="preserve">  independent electrical substation</w:t>
      </w:r>
    </w:p>
    <w:p w14:paraId="1874CD3D" w14:textId="77777777" w:rsidR="003F0624" w:rsidRDefault="00702D25">
      <w:pPr>
        <w:adjustRightInd w:val="0"/>
        <w:snapToGrid w:val="0"/>
        <w:spacing w:line="360" w:lineRule="auto"/>
        <w:ind w:firstLineChars="200" w:firstLine="560"/>
        <w:rPr>
          <w:sz w:val="28"/>
          <w:szCs w:val="28"/>
        </w:rPr>
      </w:pPr>
      <w:r>
        <w:rPr>
          <w:rFonts w:hint="eastAsia"/>
          <w:sz w:val="28"/>
          <w:szCs w:val="28"/>
        </w:rPr>
        <w:t>变电所为一独立建筑物。</w:t>
      </w:r>
    </w:p>
    <w:p w14:paraId="53F25701"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3.5.3  </w:t>
      </w:r>
      <w:r>
        <w:rPr>
          <w:rFonts w:ascii="Times New Roman" w:eastAsia="宋体" w:hint="eastAsia"/>
          <w:sz w:val="28"/>
          <w:szCs w:val="28"/>
        </w:rPr>
        <w:t>总配电所</w:t>
      </w:r>
      <w:r>
        <w:rPr>
          <w:rFonts w:ascii="Times New Roman" w:eastAsia="宋体"/>
          <w:sz w:val="28"/>
          <w:szCs w:val="28"/>
        </w:rPr>
        <w:t xml:space="preserve">  main electrical distribution</w:t>
      </w:r>
    </w:p>
    <w:p w14:paraId="1300A3E6" w14:textId="77777777" w:rsidR="003F0624" w:rsidRDefault="00702D25">
      <w:pPr>
        <w:adjustRightInd w:val="0"/>
        <w:snapToGrid w:val="0"/>
        <w:spacing w:line="360" w:lineRule="auto"/>
        <w:ind w:firstLineChars="200" w:firstLine="560"/>
        <w:rPr>
          <w:sz w:val="28"/>
          <w:szCs w:val="28"/>
        </w:rPr>
      </w:pPr>
      <w:r>
        <w:rPr>
          <w:rFonts w:hint="eastAsia"/>
          <w:sz w:val="28"/>
          <w:szCs w:val="28"/>
        </w:rPr>
        <w:t>对引入企业总电源起开闭和分配电能作用的高压配电装置，母线上无主变压器的配电所。</w:t>
      </w:r>
    </w:p>
    <w:p w14:paraId="1A9C5C9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3.5.4  </w:t>
      </w:r>
      <w:r>
        <w:rPr>
          <w:rFonts w:ascii="Times New Roman" w:eastAsia="宋体" w:hint="eastAsia"/>
          <w:sz w:val="28"/>
          <w:szCs w:val="28"/>
        </w:rPr>
        <w:t>总变电所</w:t>
      </w:r>
      <w:r>
        <w:rPr>
          <w:rFonts w:ascii="Times New Roman" w:eastAsia="宋体"/>
          <w:sz w:val="28"/>
          <w:szCs w:val="28"/>
        </w:rPr>
        <w:t xml:space="preserve">  main electrical substation</w:t>
      </w:r>
    </w:p>
    <w:p w14:paraId="7B97C804" w14:textId="77777777" w:rsidR="003F0624" w:rsidRDefault="00702D25">
      <w:pPr>
        <w:adjustRightInd w:val="0"/>
        <w:snapToGrid w:val="0"/>
        <w:spacing w:line="360" w:lineRule="auto"/>
        <w:ind w:firstLineChars="200" w:firstLine="560"/>
        <w:rPr>
          <w:sz w:val="28"/>
          <w:szCs w:val="28"/>
        </w:rPr>
      </w:pPr>
      <w:r>
        <w:rPr>
          <w:rFonts w:hint="eastAsia"/>
          <w:sz w:val="28"/>
          <w:szCs w:val="28"/>
        </w:rPr>
        <w:t>对引入企业总电源直接或分配电后经电力变压器变压后对分变电所或用电设备供电的变电所。</w:t>
      </w:r>
    </w:p>
    <w:p w14:paraId="08E13B24"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3.5.5  </w:t>
      </w:r>
      <w:r>
        <w:rPr>
          <w:rFonts w:ascii="Times New Roman" w:eastAsia="宋体" w:hint="eastAsia"/>
          <w:sz w:val="28"/>
          <w:szCs w:val="28"/>
        </w:rPr>
        <w:t>分变电所</w:t>
      </w:r>
      <w:r>
        <w:rPr>
          <w:rFonts w:ascii="Times New Roman" w:eastAsia="宋体"/>
          <w:sz w:val="28"/>
          <w:szCs w:val="28"/>
        </w:rPr>
        <w:t xml:space="preserve">  local electrical substation</w:t>
      </w:r>
    </w:p>
    <w:p w14:paraId="43A686F4" w14:textId="77777777" w:rsidR="003F0624" w:rsidRDefault="00702D25">
      <w:pPr>
        <w:adjustRightInd w:val="0"/>
        <w:snapToGrid w:val="0"/>
        <w:spacing w:line="360" w:lineRule="auto"/>
        <w:ind w:firstLineChars="200" w:firstLine="560"/>
        <w:rPr>
          <w:sz w:val="28"/>
          <w:szCs w:val="28"/>
        </w:rPr>
      </w:pPr>
      <w:r>
        <w:rPr>
          <w:rFonts w:hint="eastAsia"/>
          <w:sz w:val="28"/>
          <w:szCs w:val="28"/>
        </w:rPr>
        <w:t>对企业总配电所、总变电所引出的电源经电力变压器变压后对用电设备供电的变电所。</w:t>
      </w:r>
    </w:p>
    <w:p w14:paraId="6694254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3.5.6  </w:t>
      </w:r>
      <w:r>
        <w:rPr>
          <w:rFonts w:ascii="Times New Roman" w:eastAsia="宋体" w:hint="eastAsia"/>
          <w:sz w:val="28"/>
          <w:szCs w:val="28"/>
        </w:rPr>
        <w:t>跨越</w:t>
      </w:r>
      <w:r>
        <w:rPr>
          <w:rFonts w:ascii="Times New Roman" w:eastAsia="宋体"/>
          <w:sz w:val="28"/>
          <w:szCs w:val="28"/>
        </w:rPr>
        <w:t xml:space="preserve">  span</w:t>
      </w:r>
    </w:p>
    <w:p w14:paraId="5C67823D" w14:textId="77777777" w:rsidR="003F0624" w:rsidRDefault="00702D25">
      <w:pPr>
        <w:adjustRightInd w:val="0"/>
        <w:snapToGrid w:val="0"/>
        <w:spacing w:line="360" w:lineRule="auto"/>
        <w:ind w:firstLineChars="200" w:firstLine="560"/>
        <w:rPr>
          <w:sz w:val="28"/>
          <w:szCs w:val="28"/>
        </w:rPr>
      </w:pPr>
      <w:r>
        <w:rPr>
          <w:rFonts w:hint="eastAsia"/>
          <w:sz w:val="28"/>
          <w:szCs w:val="28"/>
        </w:rPr>
        <w:t>越过危险性建筑物的上空。</w:t>
      </w:r>
    </w:p>
    <w:p w14:paraId="09FC4FC1" w14:textId="77777777" w:rsidR="003F0624" w:rsidRDefault="00702D25">
      <w:pPr>
        <w:pStyle w:val="2"/>
        <w:jc w:val="center"/>
        <w:rPr>
          <w:rFonts w:ascii="Times New Roman" w:eastAsia="宋体" w:hAnsi="Times New Roman"/>
          <w:sz w:val="28"/>
          <w:szCs w:val="28"/>
        </w:rPr>
      </w:pPr>
      <w:r>
        <w:rPr>
          <w:rFonts w:ascii="Times New Roman" w:eastAsia="宋体" w:hAnsi="Times New Roman"/>
          <w:b w:val="0"/>
          <w:sz w:val="28"/>
          <w:szCs w:val="28"/>
        </w:rPr>
        <w:t xml:space="preserve">3.6 </w:t>
      </w:r>
      <w:r>
        <w:rPr>
          <w:rFonts w:ascii="Times New Roman" w:eastAsia="宋体" w:hAnsi="Times New Roman" w:hint="eastAsia"/>
          <w:b w:val="0"/>
          <w:sz w:val="28"/>
          <w:szCs w:val="28"/>
        </w:rPr>
        <w:t>电信及自控</w:t>
      </w:r>
    </w:p>
    <w:p w14:paraId="2F8C60A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3.6.1  </w:t>
      </w:r>
      <w:r>
        <w:rPr>
          <w:rFonts w:ascii="Times New Roman" w:eastAsia="宋体" w:hint="eastAsia"/>
          <w:sz w:val="28"/>
          <w:szCs w:val="28"/>
        </w:rPr>
        <w:t>自动控制系统</w:t>
      </w:r>
      <w:r>
        <w:rPr>
          <w:rFonts w:ascii="Times New Roman" w:eastAsia="宋体"/>
          <w:sz w:val="28"/>
          <w:szCs w:val="28"/>
        </w:rPr>
        <w:t xml:space="preserve">  automatic control system</w:t>
      </w:r>
    </w:p>
    <w:p w14:paraId="3765A437" w14:textId="77777777" w:rsidR="003F0624" w:rsidRDefault="00702D25">
      <w:pPr>
        <w:adjustRightInd w:val="0"/>
        <w:snapToGrid w:val="0"/>
        <w:spacing w:line="360" w:lineRule="auto"/>
        <w:ind w:firstLineChars="200" w:firstLine="560"/>
        <w:rPr>
          <w:sz w:val="28"/>
          <w:szCs w:val="28"/>
        </w:rPr>
      </w:pPr>
      <w:r>
        <w:rPr>
          <w:rFonts w:hint="eastAsia"/>
          <w:sz w:val="28"/>
          <w:szCs w:val="28"/>
        </w:rPr>
        <w:lastRenderedPageBreak/>
        <w:t>利用传感器采集生产过程工艺参数和安全参数，通过有线传输方式，并实时显示、连续记录和自动调节，自动报警和安全</w:t>
      </w:r>
      <w:proofErr w:type="gramStart"/>
      <w:r>
        <w:rPr>
          <w:rFonts w:hint="eastAsia"/>
          <w:sz w:val="28"/>
          <w:szCs w:val="28"/>
        </w:rPr>
        <w:t>联锁</w:t>
      </w:r>
      <w:proofErr w:type="gramEnd"/>
      <w:r>
        <w:rPr>
          <w:rFonts w:hint="eastAsia"/>
          <w:sz w:val="28"/>
          <w:szCs w:val="28"/>
        </w:rPr>
        <w:t>控制的系统。</w:t>
      </w:r>
    </w:p>
    <w:p w14:paraId="5159A3E0"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3.6.2  </w:t>
      </w:r>
      <w:r>
        <w:rPr>
          <w:rFonts w:ascii="Times New Roman" w:eastAsia="宋体" w:hint="eastAsia"/>
          <w:sz w:val="28"/>
          <w:szCs w:val="28"/>
        </w:rPr>
        <w:t>视频监控系统</w:t>
      </w:r>
      <w:r>
        <w:rPr>
          <w:rFonts w:ascii="Times New Roman" w:eastAsia="宋体"/>
          <w:sz w:val="28"/>
          <w:szCs w:val="28"/>
        </w:rPr>
        <w:t xml:space="preserve">  video monitoring system</w:t>
      </w:r>
    </w:p>
    <w:p w14:paraId="76F0B6AB" w14:textId="77777777" w:rsidR="003F0624" w:rsidRDefault="00702D25">
      <w:pPr>
        <w:adjustRightInd w:val="0"/>
        <w:snapToGrid w:val="0"/>
        <w:spacing w:line="360" w:lineRule="auto"/>
        <w:ind w:firstLineChars="200" w:firstLine="560"/>
        <w:rPr>
          <w:sz w:val="28"/>
          <w:szCs w:val="28"/>
        </w:rPr>
      </w:pPr>
      <w:r>
        <w:rPr>
          <w:rFonts w:hint="eastAsia"/>
          <w:sz w:val="28"/>
          <w:szCs w:val="28"/>
        </w:rPr>
        <w:t>利用摄像机、拾音器等采集生产现场图像、声音，通过有线传输方式，并实时显示、连续记录，远程控制前端设备，紧急情况下能人工向现场及时发出报警信号的系统。</w:t>
      </w:r>
    </w:p>
    <w:p w14:paraId="0B9CA65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3.6.3  </w:t>
      </w:r>
      <w:r>
        <w:rPr>
          <w:rFonts w:ascii="Times New Roman" w:eastAsia="宋体" w:hint="eastAsia"/>
          <w:sz w:val="28"/>
          <w:szCs w:val="28"/>
        </w:rPr>
        <w:t>盲区</w:t>
      </w:r>
      <w:r>
        <w:rPr>
          <w:rFonts w:ascii="Times New Roman" w:eastAsia="宋体"/>
          <w:sz w:val="28"/>
          <w:szCs w:val="28"/>
        </w:rPr>
        <w:t xml:space="preserve">  blind zone</w:t>
      </w:r>
    </w:p>
    <w:p w14:paraId="13A67149" w14:textId="77777777" w:rsidR="003F0624" w:rsidRDefault="00702D25">
      <w:pPr>
        <w:adjustRightInd w:val="0"/>
        <w:snapToGrid w:val="0"/>
        <w:spacing w:line="360" w:lineRule="auto"/>
        <w:ind w:firstLineChars="200" w:firstLine="560"/>
        <w:rPr>
          <w:sz w:val="28"/>
          <w:szCs w:val="28"/>
        </w:rPr>
      </w:pPr>
      <w:r>
        <w:rPr>
          <w:rFonts w:hint="eastAsia"/>
          <w:sz w:val="28"/>
          <w:szCs w:val="28"/>
        </w:rPr>
        <w:t>监视区域内视频监视未覆盖的区域。</w:t>
      </w:r>
    </w:p>
    <w:p w14:paraId="7354C5E6"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3.6.4  </w:t>
      </w:r>
      <w:r>
        <w:rPr>
          <w:rFonts w:ascii="Times New Roman" w:eastAsia="宋体" w:hint="eastAsia"/>
          <w:sz w:val="28"/>
          <w:szCs w:val="28"/>
        </w:rPr>
        <w:t>关键工序</w:t>
      </w:r>
      <w:r>
        <w:rPr>
          <w:rFonts w:ascii="Times New Roman" w:eastAsia="宋体"/>
          <w:sz w:val="28"/>
          <w:szCs w:val="28"/>
        </w:rPr>
        <w:t xml:space="preserve">  key process</w:t>
      </w:r>
    </w:p>
    <w:p w14:paraId="1638F43B" w14:textId="77777777" w:rsidR="003F0624" w:rsidRDefault="00702D25">
      <w:pPr>
        <w:adjustRightInd w:val="0"/>
        <w:snapToGrid w:val="0"/>
        <w:spacing w:line="360" w:lineRule="auto"/>
        <w:ind w:firstLineChars="200" w:firstLine="560"/>
        <w:rPr>
          <w:sz w:val="28"/>
          <w:szCs w:val="28"/>
        </w:rPr>
      </w:pPr>
      <w:r>
        <w:rPr>
          <w:rFonts w:hint="eastAsia"/>
          <w:sz w:val="28"/>
          <w:szCs w:val="28"/>
        </w:rPr>
        <w:t>能决定整个生产过程运行，对产品质量、性能有直接影响，且易发生事故的工序。</w:t>
      </w:r>
    </w:p>
    <w:p w14:paraId="21FE2FA9"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3.6.5  </w:t>
      </w:r>
      <w:r>
        <w:rPr>
          <w:rFonts w:ascii="Times New Roman" w:eastAsia="宋体" w:hint="eastAsia"/>
          <w:sz w:val="28"/>
          <w:szCs w:val="28"/>
        </w:rPr>
        <w:t>监控室</w:t>
      </w:r>
      <w:r>
        <w:rPr>
          <w:rFonts w:ascii="Times New Roman" w:eastAsia="宋体"/>
          <w:sz w:val="28"/>
          <w:szCs w:val="28"/>
        </w:rPr>
        <w:t xml:space="preserve">  monitoring and control room</w:t>
      </w:r>
    </w:p>
    <w:p w14:paraId="2F773106" w14:textId="77777777" w:rsidR="003F0624" w:rsidRDefault="00702D25">
      <w:pPr>
        <w:adjustRightInd w:val="0"/>
        <w:snapToGrid w:val="0"/>
        <w:spacing w:line="360" w:lineRule="auto"/>
        <w:ind w:firstLineChars="200" w:firstLine="560"/>
        <w:rPr>
          <w:sz w:val="28"/>
          <w:szCs w:val="28"/>
        </w:rPr>
      </w:pPr>
      <w:r>
        <w:rPr>
          <w:rFonts w:hint="eastAsia"/>
          <w:sz w:val="28"/>
          <w:szCs w:val="28"/>
        </w:rPr>
        <w:t>安装有接收和上传视频监控信号设备，承担视频监控系统所属监视区域内外部设备的管理、控制、报警处理、记录及回放等，并将信号上传的工作间。</w:t>
      </w:r>
      <w:bookmarkStart w:id="9" w:name="_Toc93270815"/>
      <w:bookmarkEnd w:id="9"/>
    </w:p>
    <w:p w14:paraId="0AA089BA"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3.6.6  </w:t>
      </w:r>
      <w:r>
        <w:rPr>
          <w:rFonts w:ascii="Times New Roman" w:eastAsia="宋体" w:hint="eastAsia"/>
          <w:sz w:val="28"/>
          <w:szCs w:val="28"/>
        </w:rPr>
        <w:t>监控中心</w:t>
      </w:r>
      <w:r>
        <w:rPr>
          <w:rFonts w:ascii="Times New Roman" w:eastAsia="宋体"/>
          <w:sz w:val="28"/>
          <w:szCs w:val="28"/>
        </w:rPr>
        <w:t xml:space="preserve">  monitoring and control </w:t>
      </w:r>
      <w:proofErr w:type="spellStart"/>
      <w:r>
        <w:rPr>
          <w:rFonts w:ascii="Times New Roman" w:eastAsia="宋体"/>
          <w:sz w:val="28"/>
          <w:szCs w:val="28"/>
        </w:rPr>
        <w:t>centre</w:t>
      </w:r>
      <w:proofErr w:type="spellEnd"/>
    </w:p>
    <w:p w14:paraId="4BD0502E" w14:textId="77777777" w:rsidR="003F0624" w:rsidRDefault="00702D25">
      <w:pPr>
        <w:adjustRightInd w:val="0"/>
        <w:snapToGrid w:val="0"/>
        <w:spacing w:line="360" w:lineRule="auto"/>
        <w:ind w:firstLineChars="200" w:firstLine="560"/>
        <w:rPr>
          <w:sz w:val="28"/>
          <w:szCs w:val="28"/>
        </w:rPr>
      </w:pPr>
      <w:r>
        <w:rPr>
          <w:rFonts w:hint="eastAsia"/>
          <w:sz w:val="28"/>
          <w:szCs w:val="28"/>
        </w:rPr>
        <w:t>安装有与现场同步显示和储存视频信息设备，可远程查看所属全部生产线实时视频及存储信息的工作间。分为生产场点监控中心和总部监控中心。</w:t>
      </w:r>
    </w:p>
    <w:p w14:paraId="11A0C39D"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3.6.7  </w:t>
      </w:r>
      <w:r>
        <w:rPr>
          <w:rFonts w:ascii="Times New Roman" w:eastAsia="宋体" w:hint="eastAsia"/>
          <w:sz w:val="28"/>
          <w:szCs w:val="28"/>
        </w:rPr>
        <w:t>门禁式定员监控系统</w:t>
      </w:r>
      <w:r>
        <w:rPr>
          <w:rFonts w:ascii="Times New Roman" w:eastAsia="宋体"/>
          <w:sz w:val="28"/>
          <w:szCs w:val="28"/>
        </w:rPr>
        <w:t xml:space="preserve">  personnel access monitoring and control system</w:t>
      </w:r>
    </w:p>
    <w:p w14:paraId="5F7D1BC6" w14:textId="77777777" w:rsidR="003F0624" w:rsidRDefault="00702D25">
      <w:pPr>
        <w:adjustRightInd w:val="0"/>
        <w:snapToGrid w:val="0"/>
        <w:spacing w:line="360" w:lineRule="auto"/>
        <w:ind w:firstLineChars="200" w:firstLine="560"/>
        <w:rPr>
          <w:sz w:val="28"/>
          <w:szCs w:val="28"/>
        </w:rPr>
      </w:pPr>
      <w:r>
        <w:rPr>
          <w:rFonts w:hint="eastAsia"/>
          <w:sz w:val="28"/>
          <w:szCs w:val="28"/>
        </w:rPr>
        <w:t>利用无障碍智能化门禁技术，对出入危险作业场所的人员进行计数、身份识别、现场显示、满员警示和超员报警的电子系统。</w:t>
      </w:r>
    </w:p>
    <w:p w14:paraId="5D9F6E8B"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r>
        <w:rPr>
          <w:rFonts w:ascii="Times New Roman" w:eastAsia="宋体"/>
          <w:sz w:val="28"/>
          <w:szCs w:val="28"/>
        </w:rPr>
        <w:t xml:space="preserve">3.6.8  </w:t>
      </w:r>
      <w:r>
        <w:rPr>
          <w:rFonts w:ascii="Times New Roman" w:eastAsia="宋体" w:hint="eastAsia"/>
          <w:sz w:val="28"/>
          <w:szCs w:val="28"/>
        </w:rPr>
        <w:t>火灾报警系统</w:t>
      </w:r>
      <w:r>
        <w:rPr>
          <w:rFonts w:ascii="Times New Roman" w:eastAsia="宋体"/>
          <w:sz w:val="28"/>
          <w:szCs w:val="28"/>
        </w:rPr>
        <w:t xml:space="preserve">  fire alarm system</w:t>
      </w:r>
    </w:p>
    <w:p w14:paraId="4860AEC0" w14:textId="77777777" w:rsidR="003F0624" w:rsidRDefault="00702D25">
      <w:pPr>
        <w:adjustRightInd w:val="0"/>
        <w:snapToGrid w:val="0"/>
        <w:spacing w:line="360" w:lineRule="auto"/>
        <w:ind w:firstLineChars="200" w:firstLine="560"/>
        <w:rPr>
          <w:sz w:val="28"/>
          <w:szCs w:val="28"/>
        </w:rPr>
      </w:pPr>
      <w:r>
        <w:rPr>
          <w:rFonts w:hint="eastAsia"/>
          <w:sz w:val="28"/>
          <w:szCs w:val="28"/>
        </w:rPr>
        <w:t>探测火灾早期特征或人员发现火情、发出火灾报警信号，为人员</w:t>
      </w:r>
      <w:r>
        <w:rPr>
          <w:rFonts w:hint="eastAsia"/>
          <w:sz w:val="28"/>
          <w:szCs w:val="28"/>
        </w:rPr>
        <w:lastRenderedPageBreak/>
        <w:t>疏散、防止火灾蔓延和启动自动灭火设备提供控制与指示的报警系统。分为火灾自动报警系统、火灾人工报警系统。</w:t>
      </w:r>
    </w:p>
    <w:p w14:paraId="401CD6F0" w14:textId="77777777" w:rsidR="003F0624" w:rsidRDefault="00702D25">
      <w:pPr>
        <w:widowControl/>
        <w:jc w:val="left"/>
        <w:rPr>
          <w:sz w:val="28"/>
          <w:szCs w:val="28"/>
        </w:rPr>
      </w:pPr>
      <w:r>
        <w:rPr>
          <w:sz w:val="28"/>
          <w:szCs w:val="28"/>
        </w:rPr>
        <w:br w:type="page"/>
      </w:r>
    </w:p>
    <w:p w14:paraId="2D6E9133" w14:textId="77777777" w:rsidR="003F0624" w:rsidRDefault="00702D25">
      <w:pPr>
        <w:pStyle w:val="1"/>
        <w:ind w:left="210" w:right="210"/>
      </w:pPr>
      <w:bookmarkStart w:id="10" w:name="_Toc85545619"/>
      <w:r>
        <w:lastRenderedPageBreak/>
        <w:t xml:space="preserve">4  </w:t>
      </w:r>
      <w:r>
        <w:rPr>
          <w:rFonts w:hint="eastAsia"/>
        </w:rPr>
        <w:t>运营管理</w:t>
      </w:r>
      <w:bookmarkEnd w:id="10"/>
    </w:p>
    <w:p w14:paraId="05C52D78"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bookmarkStart w:id="11" w:name="_Toc223839883"/>
      <w:bookmarkStart w:id="12" w:name="_Toc299376089"/>
      <w:bookmarkStart w:id="13" w:name="_Toc299375315"/>
      <w:r>
        <w:rPr>
          <w:rFonts w:ascii="Times New Roman" w:eastAsia="宋体"/>
          <w:sz w:val="28"/>
          <w:szCs w:val="28"/>
        </w:rPr>
        <w:t xml:space="preserve">4.0.1  </w:t>
      </w:r>
      <w:r>
        <w:rPr>
          <w:rFonts w:ascii="Times New Roman" w:eastAsia="宋体" w:hint="eastAsia"/>
          <w:sz w:val="28"/>
          <w:szCs w:val="28"/>
        </w:rPr>
        <w:t>安全生产</w:t>
      </w:r>
      <w:bookmarkStart w:id="14" w:name="_Toc223839884"/>
      <w:bookmarkEnd w:id="11"/>
      <w:r>
        <w:rPr>
          <w:rFonts w:ascii="Times New Roman" w:eastAsia="宋体"/>
          <w:sz w:val="28"/>
          <w:szCs w:val="28"/>
        </w:rPr>
        <w:t xml:space="preserve">  safety production</w:t>
      </w:r>
      <w:bookmarkEnd w:id="12"/>
      <w:bookmarkEnd w:id="13"/>
      <w:bookmarkEnd w:id="14"/>
    </w:p>
    <w:p w14:paraId="786E0332" w14:textId="77777777" w:rsidR="003F0624" w:rsidRDefault="00702D25">
      <w:pPr>
        <w:pStyle w:val="a1"/>
        <w:numPr>
          <w:ilvl w:val="0"/>
          <w:numId w:val="0"/>
        </w:numPr>
        <w:adjustRightInd w:val="0"/>
        <w:snapToGrid w:val="0"/>
        <w:spacing w:line="360" w:lineRule="auto"/>
        <w:ind w:right="-105" w:firstLineChars="199" w:firstLine="565"/>
        <w:outlineLvl w:val="9"/>
        <w:rPr>
          <w:rFonts w:ascii="Times New Roman" w:eastAsia="宋体"/>
          <w:sz w:val="28"/>
          <w:szCs w:val="28"/>
        </w:rPr>
      </w:pPr>
      <w:r>
        <w:rPr>
          <w:rFonts w:ascii="Times New Roman" w:eastAsia="宋体" w:hint="eastAsia"/>
          <w:sz w:val="28"/>
          <w:szCs w:val="28"/>
        </w:rPr>
        <w:t>通过人</w:t>
      </w:r>
      <w:r>
        <w:rPr>
          <w:rFonts w:ascii="Times New Roman" w:eastAsia="宋体"/>
          <w:sz w:val="28"/>
          <w:szCs w:val="28"/>
        </w:rPr>
        <w:t>-</w:t>
      </w:r>
      <w:r>
        <w:rPr>
          <w:rFonts w:ascii="Times New Roman" w:eastAsia="宋体" w:hint="eastAsia"/>
          <w:sz w:val="28"/>
          <w:szCs w:val="28"/>
        </w:rPr>
        <w:t>机</w:t>
      </w:r>
      <w:r>
        <w:rPr>
          <w:rFonts w:ascii="Times New Roman" w:eastAsia="宋体"/>
          <w:sz w:val="28"/>
          <w:szCs w:val="28"/>
        </w:rPr>
        <w:t>-</w:t>
      </w:r>
      <w:r>
        <w:rPr>
          <w:rFonts w:ascii="Times New Roman" w:eastAsia="宋体" w:hint="eastAsia"/>
          <w:sz w:val="28"/>
          <w:szCs w:val="28"/>
        </w:rPr>
        <w:t>环的和谐运作，使社会生产活动中危及劳动者生命和健康的各种事故风险和伤害因素始终处于有效控制的状态。</w:t>
      </w:r>
    </w:p>
    <w:p w14:paraId="2F7D949E" w14:textId="77777777" w:rsidR="003F0624" w:rsidRDefault="00702D25">
      <w:pPr>
        <w:pStyle w:val="a1"/>
        <w:numPr>
          <w:ilvl w:val="0"/>
          <w:numId w:val="0"/>
        </w:numPr>
        <w:adjustRightInd w:val="0"/>
        <w:snapToGrid w:val="0"/>
        <w:spacing w:line="360" w:lineRule="auto"/>
        <w:ind w:right="-105"/>
        <w:jc w:val="left"/>
        <w:rPr>
          <w:rFonts w:ascii="Times New Roman" w:eastAsia="宋体"/>
          <w:sz w:val="28"/>
          <w:szCs w:val="28"/>
        </w:rPr>
      </w:pPr>
      <w:bookmarkStart w:id="15" w:name="_Toc299376146"/>
      <w:bookmarkStart w:id="16" w:name="_Toc299375365"/>
      <w:r>
        <w:rPr>
          <w:rFonts w:ascii="Times New Roman" w:eastAsia="宋体"/>
          <w:sz w:val="28"/>
          <w:szCs w:val="28"/>
        </w:rPr>
        <w:t xml:space="preserve">4.0.2  </w:t>
      </w:r>
      <w:bookmarkEnd w:id="15"/>
      <w:bookmarkEnd w:id="16"/>
      <w:r>
        <w:rPr>
          <w:rFonts w:ascii="Times New Roman" w:eastAsia="宋体" w:hint="eastAsia"/>
          <w:sz w:val="28"/>
          <w:szCs w:val="28"/>
        </w:rPr>
        <w:t>定员</w:t>
      </w:r>
      <w:r>
        <w:rPr>
          <w:rFonts w:ascii="Times New Roman" w:eastAsia="宋体"/>
          <w:sz w:val="28"/>
          <w:szCs w:val="28"/>
        </w:rPr>
        <w:t xml:space="preserve">  allowable number of persons </w:t>
      </w:r>
    </w:p>
    <w:p w14:paraId="7FBB4A2F" w14:textId="77777777" w:rsidR="003F0624" w:rsidRDefault="00702D25">
      <w:pPr>
        <w:adjustRightInd w:val="0"/>
        <w:snapToGrid w:val="0"/>
        <w:spacing w:line="360" w:lineRule="auto"/>
        <w:ind w:firstLineChars="200" w:firstLine="560"/>
        <w:rPr>
          <w:sz w:val="28"/>
          <w:szCs w:val="28"/>
        </w:rPr>
      </w:pPr>
      <w:r>
        <w:rPr>
          <w:rFonts w:hint="eastAsia"/>
          <w:sz w:val="28"/>
          <w:szCs w:val="28"/>
        </w:rPr>
        <w:t>危险性建（构）筑物内或操作工序（工位）上允许的生产人员数量。定员分为操作定员和最大允许定员。</w:t>
      </w:r>
    </w:p>
    <w:p w14:paraId="4F19F6A4"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4.0.3  </w:t>
      </w:r>
      <w:r>
        <w:rPr>
          <w:rFonts w:ascii="Times New Roman" w:eastAsia="宋体" w:hint="eastAsia"/>
          <w:sz w:val="28"/>
          <w:szCs w:val="28"/>
        </w:rPr>
        <w:t>操作定员</w:t>
      </w:r>
      <w:r>
        <w:rPr>
          <w:rFonts w:ascii="Times New Roman" w:eastAsia="宋体"/>
          <w:sz w:val="28"/>
          <w:szCs w:val="28"/>
        </w:rPr>
        <w:t xml:space="preserve">  operation fixed number of persons</w:t>
      </w:r>
    </w:p>
    <w:p w14:paraId="3217DE4D" w14:textId="77777777" w:rsidR="003F0624" w:rsidRDefault="00702D25">
      <w:pPr>
        <w:adjustRightInd w:val="0"/>
        <w:snapToGrid w:val="0"/>
        <w:spacing w:line="360" w:lineRule="auto"/>
        <w:ind w:firstLineChars="200" w:firstLine="560"/>
        <w:rPr>
          <w:sz w:val="28"/>
          <w:szCs w:val="28"/>
        </w:rPr>
      </w:pPr>
      <w:r>
        <w:rPr>
          <w:rFonts w:hint="eastAsia"/>
          <w:sz w:val="28"/>
          <w:szCs w:val="28"/>
        </w:rPr>
        <w:t>危险性建（构）筑物内或操作工序（工位）上满足生产需要的最低操作人数。</w:t>
      </w:r>
    </w:p>
    <w:p w14:paraId="58B7F8F4"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4.0.4  </w:t>
      </w:r>
      <w:r>
        <w:rPr>
          <w:rFonts w:ascii="Times New Roman" w:eastAsia="宋体" w:hint="eastAsia"/>
          <w:sz w:val="28"/>
          <w:szCs w:val="28"/>
        </w:rPr>
        <w:t>最大允许定员</w:t>
      </w:r>
      <w:r>
        <w:rPr>
          <w:rFonts w:ascii="Times New Roman" w:eastAsia="宋体"/>
          <w:sz w:val="28"/>
          <w:szCs w:val="28"/>
        </w:rPr>
        <w:t xml:space="preserve">  the maximum allowable fixed number of persons</w:t>
      </w:r>
    </w:p>
    <w:p w14:paraId="24D67F56" w14:textId="77777777" w:rsidR="003F0624" w:rsidRDefault="00702D25">
      <w:pPr>
        <w:adjustRightInd w:val="0"/>
        <w:snapToGrid w:val="0"/>
        <w:spacing w:line="360" w:lineRule="auto"/>
        <w:ind w:firstLineChars="200" w:firstLine="560"/>
        <w:rPr>
          <w:sz w:val="28"/>
          <w:szCs w:val="28"/>
        </w:rPr>
      </w:pPr>
      <w:r>
        <w:rPr>
          <w:rFonts w:hint="eastAsia"/>
          <w:sz w:val="28"/>
          <w:szCs w:val="28"/>
        </w:rPr>
        <w:t>允许进入危险性建（构）筑物内或操作工序（工位）上的操作人员和检修、取样、装卸、安检、参观等临时人员的最大数量。</w:t>
      </w:r>
    </w:p>
    <w:p w14:paraId="53DFBFC9"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4.0.5  </w:t>
      </w:r>
      <w:r>
        <w:rPr>
          <w:rFonts w:ascii="Times New Roman" w:eastAsia="宋体" w:hint="eastAsia"/>
          <w:sz w:val="28"/>
          <w:szCs w:val="28"/>
        </w:rPr>
        <w:t>定量</w:t>
      </w:r>
      <w:r>
        <w:rPr>
          <w:rFonts w:ascii="Times New Roman" w:eastAsia="宋体"/>
          <w:sz w:val="28"/>
          <w:szCs w:val="28"/>
        </w:rPr>
        <w:t xml:space="preserve">  allowable amount</w:t>
      </w:r>
    </w:p>
    <w:p w14:paraId="49CD6F0A" w14:textId="77777777" w:rsidR="003F0624" w:rsidRDefault="00702D25">
      <w:pPr>
        <w:adjustRightInd w:val="0"/>
        <w:snapToGrid w:val="0"/>
        <w:spacing w:line="360" w:lineRule="auto"/>
        <w:ind w:firstLineChars="200" w:firstLine="560"/>
        <w:rPr>
          <w:sz w:val="28"/>
          <w:szCs w:val="28"/>
        </w:rPr>
      </w:pPr>
      <w:r>
        <w:rPr>
          <w:rFonts w:hint="eastAsia"/>
          <w:sz w:val="28"/>
          <w:szCs w:val="28"/>
        </w:rPr>
        <w:t>危险性建（构）筑物内或操作工序（工位）上允许存放的危险品最大计算药量。</w:t>
      </w:r>
    </w:p>
    <w:p w14:paraId="6929B77C"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4.0.6  </w:t>
      </w:r>
      <w:r>
        <w:rPr>
          <w:rFonts w:ascii="Times New Roman" w:eastAsia="宋体" w:hint="eastAsia"/>
          <w:sz w:val="28"/>
          <w:szCs w:val="28"/>
        </w:rPr>
        <w:t>定置</w:t>
      </w:r>
      <w:r>
        <w:rPr>
          <w:rFonts w:ascii="Times New Roman" w:eastAsia="宋体"/>
          <w:sz w:val="28"/>
          <w:szCs w:val="28"/>
        </w:rPr>
        <w:t xml:space="preserve">  set position management</w:t>
      </w:r>
    </w:p>
    <w:p w14:paraId="0070FC9F" w14:textId="77777777" w:rsidR="003F0624" w:rsidRDefault="00702D25">
      <w:pPr>
        <w:adjustRightInd w:val="0"/>
        <w:snapToGrid w:val="0"/>
        <w:spacing w:line="360" w:lineRule="auto"/>
        <w:ind w:firstLineChars="200" w:firstLine="560"/>
        <w:rPr>
          <w:sz w:val="28"/>
          <w:szCs w:val="28"/>
        </w:rPr>
      </w:pPr>
      <w:r>
        <w:rPr>
          <w:rFonts w:hint="eastAsia"/>
          <w:sz w:val="28"/>
          <w:szCs w:val="28"/>
        </w:rPr>
        <w:t>生产作业区、库房或其他设施内，规定各类物品分区、定点管理放置。</w:t>
      </w:r>
    </w:p>
    <w:p w14:paraId="09981ACF"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4.0.7  </w:t>
      </w:r>
      <w:r>
        <w:rPr>
          <w:rFonts w:ascii="Times New Roman" w:eastAsia="宋体" w:hint="eastAsia"/>
          <w:sz w:val="28"/>
          <w:szCs w:val="28"/>
        </w:rPr>
        <w:t>超产</w:t>
      </w:r>
      <w:r>
        <w:rPr>
          <w:rFonts w:ascii="Times New Roman" w:eastAsia="宋体"/>
          <w:sz w:val="28"/>
          <w:szCs w:val="28"/>
        </w:rPr>
        <w:t xml:space="preserve">  overcapacity</w:t>
      </w:r>
    </w:p>
    <w:p w14:paraId="2B492FC6" w14:textId="77777777" w:rsidR="003F0624" w:rsidRDefault="00702D25">
      <w:pPr>
        <w:adjustRightInd w:val="0"/>
        <w:snapToGrid w:val="0"/>
        <w:spacing w:line="360" w:lineRule="auto"/>
        <w:ind w:firstLineChars="200" w:firstLine="560"/>
        <w:rPr>
          <w:sz w:val="28"/>
          <w:szCs w:val="28"/>
        </w:rPr>
      </w:pPr>
      <w:r>
        <w:rPr>
          <w:rFonts w:hint="eastAsia"/>
          <w:sz w:val="28"/>
          <w:szCs w:val="28"/>
        </w:rPr>
        <w:t>生产企业超过安全生产许可或行政主管部门批准的计划限定产量组织生产的行为。</w:t>
      </w:r>
    </w:p>
    <w:p w14:paraId="31BA833A"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4.0.8  </w:t>
      </w:r>
      <w:r>
        <w:rPr>
          <w:rFonts w:ascii="Times New Roman" w:eastAsia="宋体" w:hint="eastAsia"/>
          <w:sz w:val="28"/>
          <w:szCs w:val="28"/>
        </w:rPr>
        <w:t>超时</w:t>
      </w:r>
      <w:r>
        <w:rPr>
          <w:rFonts w:ascii="Times New Roman" w:eastAsia="宋体"/>
          <w:sz w:val="28"/>
          <w:szCs w:val="28"/>
        </w:rPr>
        <w:t xml:space="preserve">  overtime</w:t>
      </w:r>
    </w:p>
    <w:p w14:paraId="5B49246B" w14:textId="77777777" w:rsidR="003F0624" w:rsidRDefault="00702D25">
      <w:pPr>
        <w:adjustRightInd w:val="0"/>
        <w:snapToGrid w:val="0"/>
        <w:spacing w:line="360" w:lineRule="auto"/>
        <w:ind w:firstLineChars="200" w:firstLine="560"/>
        <w:rPr>
          <w:sz w:val="28"/>
          <w:szCs w:val="28"/>
        </w:rPr>
      </w:pPr>
      <w:r>
        <w:rPr>
          <w:rFonts w:hint="eastAsia"/>
          <w:sz w:val="28"/>
          <w:szCs w:val="28"/>
        </w:rPr>
        <w:t>超过规定的作业时间组织生产的行为。</w:t>
      </w:r>
    </w:p>
    <w:p w14:paraId="200704FC"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lastRenderedPageBreak/>
        <w:t xml:space="preserve">4.0.9  </w:t>
      </w:r>
      <w:r>
        <w:rPr>
          <w:rFonts w:ascii="Times New Roman" w:eastAsia="宋体" w:hint="eastAsia"/>
          <w:sz w:val="28"/>
          <w:szCs w:val="28"/>
        </w:rPr>
        <w:t>超员</w:t>
      </w:r>
      <w:r>
        <w:rPr>
          <w:rFonts w:ascii="Times New Roman" w:eastAsia="宋体"/>
          <w:sz w:val="28"/>
          <w:szCs w:val="28"/>
        </w:rPr>
        <w:t xml:space="preserve">  overstaff</w:t>
      </w:r>
    </w:p>
    <w:p w14:paraId="48570D1D" w14:textId="77777777" w:rsidR="003F0624" w:rsidRDefault="00702D25">
      <w:pPr>
        <w:adjustRightInd w:val="0"/>
        <w:snapToGrid w:val="0"/>
        <w:spacing w:line="360" w:lineRule="auto"/>
        <w:ind w:firstLineChars="200" w:firstLine="560"/>
        <w:rPr>
          <w:sz w:val="28"/>
          <w:szCs w:val="28"/>
        </w:rPr>
      </w:pPr>
      <w:r>
        <w:rPr>
          <w:rFonts w:hint="eastAsia"/>
          <w:sz w:val="28"/>
          <w:szCs w:val="28"/>
        </w:rPr>
        <w:t>生产、经营企业在危险作业场所超过规定定员的行为。</w:t>
      </w:r>
    </w:p>
    <w:p w14:paraId="4E9EFC02"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4.0.10  </w:t>
      </w:r>
      <w:r>
        <w:rPr>
          <w:rFonts w:ascii="Times New Roman" w:eastAsia="宋体" w:hint="eastAsia"/>
          <w:sz w:val="28"/>
          <w:szCs w:val="28"/>
        </w:rPr>
        <w:t>超量</w:t>
      </w:r>
      <w:r>
        <w:rPr>
          <w:rFonts w:ascii="Times New Roman" w:eastAsia="宋体"/>
          <w:sz w:val="28"/>
          <w:szCs w:val="28"/>
        </w:rPr>
        <w:t xml:space="preserve">  over-amount</w:t>
      </w:r>
    </w:p>
    <w:p w14:paraId="4436B6D6" w14:textId="77777777" w:rsidR="003F0624" w:rsidRDefault="00702D25">
      <w:pPr>
        <w:adjustRightInd w:val="0"/>
        <w:snapToGrid w:val="0"/>
        <w:spacing w:line="360" w:lineRule="auto"/>
        <w:ind w:firstLineChars="200" w:firstLine="560"/>
        <w:rPr>
          <w:sz w:val="28"/>
          <w:szCs w:val="28"/>
        </w:rPr>
      </w:pPr>
      <w:r>
        <w:rPr>
          <w:rFonts w:hint="eastAsia"/>
          <w:sz w:val="28"/>
          <w:szCs w:val="28"/>
        </w:rPr>
        <w:t>生产、经营企业在生产或储运场所超过规定定量进行作业、存放和运输的行为。</w:t>
      </w:r>
    </w:p>
    <w:p w14:paraId="02110EFB"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4.0.11  </w:t>
      </w:r>
      <w:r>
        <w:rPr>
          <w:rFonts w:ascii="Times New Roman" w:eastAsia="宋体" w:hint="eastAsia"/>
          <w:sz w:val="28"/>
          <w:szCs w:val="28"/>
        </w:rPr>
        <w:t>专用生产设备</w:t>
      </w:r>
      <w:r>
        <w:rPr>
          <w:rFonts w:ascii="Times New Roman" w:eastAsia="宋体"/>
          <w:sz w:val="28"/>
          <w:szCs w:val="28"/>
        </w:rPr>
        <w:t xml:space="preserve">  special production equipment</w:t>
      </w:r>
    </w:p>
    <w:p w14:paraId="6378617D" w14:textId="77777777" w:rsidR="003F0624" w:rsidRDefault="00702D25">
      <w:pPr>
        <w:adjustRightInd w:val="0"/>
        <w:snapToGrid w:val="0"/>
        <w:spacing w:line="360" w:lineRule="auto"/>
        <w:ind w:firstLineChars="200" w:firstLine="560"/>
        <w:rPr>
          <w:sz w:val="28"/>
          <w:szCs w:val="28"/>
        </w:rPr>
      </w:pPr>
      <w:r>
        <w:rPr>
          <w:rFonts w:hint="eastAsia"/>
          <w:sz w:val="28"/>
          <w:szCs w:val="28"/>
        </w:rPr>
        <w:t>直接用于</w:t>
      </w:r>
      <w:r>
        <w:rPr>
          <w:sz w:val="28"/>
          <w:szCs w:val="28"/>
        </w:rPr>
        <w:t>民爆</w:t>
      </w:r>
      <w:r>
        <w:rPr>
          <w:rFonts w:hint="eastAsia"/>
          <w:sz w:val="28"/>
          <w:szCs w:val="28"/>
        </w:rPr>
        <w:t>物品生产的专用设备。</w:t>
      </w:r>
    </w:p>
    <w:p w14:paraId="1C40DBFF" w14:textId="77777777" w:rsidR="003F0624" w:rsidRDefault="00702D25">
      <w:pPr>
        <w:pStyle w:val="a1"/>
        <w:numPr>
          <w:ilvl w:val="0"/>
          <w:numId w:val="0"/>
        </w:numPr>
        <w:adjustRightInd w:val="0"/>
        <w:snapToGrid w:val="0"/>
        <w:spacing w:line="360" w:lineRule="auto"/>
        <w:ind w:right="-105"/>
        <w:jc w:val="left"/>
        <w:rPr>
          <w:rFonts w:ascii="Times New Roman"/>
          <w:sz w:val="28"/>
          <w:szCs w:val="28"/>
        </w:rPr>
      </w:pPr>
      <w:r>
        <w:rPr>
          <w:rFonts w:ascii="Times New Roman" w:eastAsia="宋体"/>
          <w:sz w:val="28"/>
          <w:szCs w:val="28"/>
        </w:rPr>
        <w:t xml:space="preserve">4.0.12  </w:t>
      </w:r>
      <w:r>
        <w:rPr>
          <w:rFonts w:ascii="Times New Roman" w:eastAsia="宋体" w:hint="eastAsia"/>
          <w:sz w:val="28"/>
          <w:szCs w:val="28"/>
        </w:rPr>
        <w:t>人机隔离</w:t>
      </w:r>
      <w:r>
        <w:rPr>
          <w:rFonts w:ascii="Times New Roman" w:eastAsia="宋体"/>
          <w:sz w:val="28"/>
          <w:szCs w:val="28"/>
        </w:rPr>
        <w:t xml:space="preserve">  separation between man and machine</w:t>
      </w:r>
    </w:p>
    <w:p w14:paraId="7F44791C" w14:textId="77777777" w:rsidR="003F0624" w:rsidRDefault="00702D25">
      <w:pPr>
        <w:adjustRightInd w:val="0"/>
        <w:snapToGrid w:val="0"/>
        <w:spacing w:line="360" w:lineRule="auto"/>
        <w:ind w:firstLineChars="200" w:firstLine="560"/>
        <w:rPr>
          <w:sz w:val="28"/>
          <w:szCs w:val="28"/>
        </w:rPr>
      </w:pPr>
      <w:r>
        <w:rPr>
          <w:rFonts w:hint="eastAsia"/>
          <w:sz w:val="28"/>
          <w:szCs w:val="28"/>
        </w:rPr>
        <w:t>危险品生产时，通过设置防护装置和采用自动控制措施，使操作人员与危险品隔离的作业方式。</w:t>
      </w:r>
    </w:p>
    <w:p w14:paraId="00E71F36" w14:textId="77777777" w:rsidR="003F0624" w:rsidRDefault="003F0624">
      <w:pPr>
        <w:adjustRightInd w:val="0"/>
        <w:snapToGrid w:val="0"/>
        <w:spacing w:line="360" w:lineRule="auto"/>
        <w:ind w:firstLineChars="200" w:firstLine="560"/>
        <w:rPr>
          <w:sz w:val="28"/>
          <w:szCs w:val="28"/>
        </w:rPr>
      </w:pPr>
    </w:p>
    <w:p w14:paraId="3DA50DCB" w14:textId="77777777" w:rsidR="003F0624" w:rsidRDefault="003F0624">
      <w:pPr>
        <w:adjustRightInd w:val="0"/>
        <w:snapToGrid w:val="0"/>
        <w:spacing w:line="360" w:lineRule="auto"/>
        <w:ind w:firstLineChars="200" w:firstLine="560"/>
        <w:rPr>
          <w:sz w:val="28"/>
          <w:szCs w:val="28"/>
        </w:rPr>
        <w:sectPr w:rsidR="003F0624">
          <w:pgSz w:w="11906" w:h="16838"/>
          <w:pgMar w:top="1440" w:right="1800" w:bottom="1440" w:left="1800" w:header="851" w:footer="992" w:gutter="0"/>
          <w:cols w:space="425"/>
          <w:docGrid w:type="lines" w:linePitch="312"/>
        </w:sectPr>
      </w:pPr>
    </w:p>
    <w:p w14:paraId="000F00EA" w14:textId="77777777" w:rsidR="003F0624" w:rsidRDefault="00702D25">
      <w:pPr>
        <w:widowControl/>
        <w:shd w:val="clear" w:color="FFFFFF" w:fill="FFFFFF"/>
        <w:spacing w:before="240" w:after="180"/>
        <w:jc w:val="center"/>
        <w:outlineLvl w:val="0"/>
        <w:rPr>
          <w:rFonts w:ascii="黑体" w:eastAsia="黑体" w:hAnsi="黑体"/>
          <w:spacing w:val="200"/>
          <w:kern w:val="0"/>
          <w:szCs w:val="20"/>
        </w:rPr>
      </w:pPr>
      <w:bookmarkStart w:id="17" w:name="_Toc85545620"/>
      <w:r>
        <w:rPr>
          <w:rFonts w:ascii="黑体" w:eastAsia="黑体" w:hAnsi="黑体" w:hint="eastAsia"/>
          <w:spacing w:val="200"/>
          <w:kern w:val="0"/>
          <w:szCs w:val="20"/>
        </w:rPr>
        <w:lastRenderedPageBreak/>
        <w:t>索引</w:t>
      </w:r>
      <w:bookmarkEnd w:id="17"/>
    </w:p>
    <w:p w14:paraId="5AA2B99E" w14:textId="77777777" w:rsidR="003F0624" w:rsidRDefault="003F0624">
      <w:pPr>
        <w:adjustRightInd w:val="0"/>
        <w:spacing w:line="310" w:lineRule="exact"/>
        <w:rPr>
          <w:szCs w:val="20"/>
        </w:rPr>
      </w:pPr>
    </w:p>
    <w:p w14:paraId="2FB7CD79" w14:textId="77777777" w:rsidR="003F0624" w:rsidRDefault="00702D25">
      <w:pPr>
        <w:adjustRightInd w:val="0"/>
        <w:spacing w:line="310" w:lineRule="exact"/>
        <w:ind w:leftChars="67" w:left="141"/>
        <w:rPr>
          <w:rFonts w:ascii="黑体" w:eastAsia="黑体" w:hAnsi="黑体"/>
          <w:szCs w:val="20"/>
        </w:rPr>
      </w:pPr>
      <w:r>
        <w:rPr>
          <w:rFonts w:ascii="黑体" w:eastAsia="黑体" w:hAnsi="黑体" w:hint="eastAsia"/>
          <w:szCs w:val="20"/>
        </w:rPr>
        <w:t>汉语拼音索引</w:t>
      </w:r>
    </w:p>
    <w:p w14:paraId="395271BA" w14:textId="77777777" w:rsidR="003F0624" w:rsidRDefault="003F0624">
      <w:pPr>
        <w:adjustRightInd w:val="0"/>
        <w:spacing w:line="310" w:lineRule="exact"/>
        <w:rPr>
          <w:szCs w:val="20"/>
        </w:rPr>
      </w:pPr>
    </w:p>
    <w:p w14:paraId="2AE1AD16" w14:textId="77777777" w:rsidR="003F0624" w:rsidRDefault="00702D25">
      <w:pPr>
        <w:widowControl/>
        <w:spacing w:line="276" w:lineRule="auto"/>
        <w:ind w:left="108"/>
        <w:jc w:val="distribute"/>
        <w:rPr>
          <w:kern w:val="0"/>
          <w:szCs w:val="21"/>
        </w:rPr>
      </w:pPr>
      <w:r>
        <w:rPr>
          <w:kern w:val="0"/>
          <w:szCs w:val="21"/>
        </w:rPr>
        <w:t>A</w:t>
      </w:r>
    </w:p>
    <w:p w14:paraId="2EB9E788" w14:textId="77777777" w:rsidR="003F0624" w:rsidRDefault="00702D25">
      <w:pPr>
        <w:widowControl/>
        <w:spacing w:line="276" w:lineRule="auto"/>
        <w:ind w:left="108"/>
        <w:jc w:val="distribute"/>
        <w:rPr>
          <w:kern w:val="0"/>
          <w:szCs w:val="21"/>
        </w:rPr>
      </w:pPr>
      <w:r>
        <w:rPr>
          <w:rFonts w:hint="eastAsia"/>
          <w:szCs w:val="20"/>
        </w:rPr>
        <w:t>安全疏散隧道</w:t>
      </w:r>
      <w:r>
        <w:rPr>
          <w:szCs w:val="20"/>
        </w:rPr>
        <w:t>……</w:t>
      </w:r>
      <w:proofErr w:type="gramStart"/>
      <w:r>
        <w:rPr>
          <w:szCs w:val="20"/>
        </w:rPr>
        <w:t>………………………………………………………………………………………</w:t>
      </w:r>
      <w:proofErr w:type="gramEnd"/>
      <w:r>
        <w:rPr>
          <w:kern w:val="0"/>
          <w:szCs w:val="21"/>
        </w:rPr>
        <w:t>3.1.21</w:t>
      </w:r>
    </w:p>
    <w:p w14:paraId="2CF40B46" w14:textId="77777777" w:rsidR="003F0624" w:rsidRDefault="00702D25">
      <w:pPr>
        <w:widowControl/>
        <w:spacing w:line="276" w:lineRule="auto"/>
        <w:ind w:left="108"/>
        <w:jc w:val="distribute"/>
        <w:rPr>
          <w:kern w:val="0"/>
          <w:szCs w:val="21"/>
        </w:rPr>
      </w:pPr>
      <w:proofErr w:type="gramStart"/>
      <w:r>
        <w:rPr>
          <w:rFonts w:hint="eastAsia"/>
          <w:szCs w:val="20"/>
        </w:rPr>
        <w:t>安全窗</w:t>
      </w:r>
      <w:proofErr w:type="gramEnd"/>
      <w:r>
        <w:rPr>
          <w:szCs w:val="20"/>
        </w:rPr>
        <w:t>……</w:t>
      </w:r>
      <w:proofErr w:type="gramStart"/>
      <w:r>
        <w:rPr>
          <w:szCs w:val="20"/>
        </w:rPr>
        <w:t>………………………………………………………………………………………………</w:t>
      </w:r>
      <w:proofErr w:type="gramEnd"/>
      <w:r>
        <w:rPr>
          <w:kern w:val="0"/>
          <w:szCs w:val="21"/>
        </w:rPr>
        <w:t>3.3.8</w:t>
      </w:r>
    </w:p>
    <w:p w14:paraId="29613F1E" w14:textId="77777777" w:rsidR="003F0624" w:rsidRDefault="00702D25">
      <w:pPr>
        <w:widowControl/>
        <w:spacing w:line="276" w:lineRule="auto"/>
        <w:ind w:left="108"/>
        <w:jc w:val="distribute"/>
        <w:rPr>
          <w:kern w:val="0"/>
          <w:szCs w:val="21"/>
        </w:rPr>
      </w:pPr>
      <w:r>
        <w:rPr>
          <w:rFonts w:hint="eastAsia"/>
          <w:kern w:val="0"/>
          <w:szCs w:val="21"/>
        </w:rPr>
        <w:t>安全生产</w:t>
      </w:r>
      <w:r>
        <w:rPr>
          <w:kern w:val="0"/>
          <w:szCs w:val="21"/>
        </w:rPr>
        <w:t>……</w:t>
      </w:r>
      <w:proofErr w:type="gramStart"/>
      <w:r>
        <w:rPr>
          <w:kern w:val="0"/>
          <w:szCs w:val="21"/>
        </w:rPr>
        <w:t>……………………………………………………………………………………………</w:t>
      </w:r>
      <w:proofErr w:type="gramEnd"/>
      <w:r>
        <w:rPr>
          <w:kern w:val="0"/>
          <w:szCs w:val="21"/>
        </w:rPr>
        <w:t>4.0.1</w:t>
      </w:r>
    </w:p>
    <w:p w14:paraId="12BF2EB4" w14:textId="77777777" w:rsidR="003F0624" w:rsidRDefault="003F0624">
      <w:pPr>
        <w:widowControl/>
        <w:spacing w:line="276" w:lineRule="auto"/>
        <w:ind w:left="108"/>
        <w:jc w:val="distribute"/>
        <w:rPr>
          <w:kern w:val="0"/>
          <w:szCs w:val="21"/>
        </w:rPr>
      </w:pPr>
    </w:p>
    <w:p w14:paraId="4B6F69D6" w14:textId="77777777" w:rsidR="003F0624" w:rsidRDefault="00702D25">
      <w:pPr>
        <w:widowControl/>
        <w:spacing w:line="276" w:lineRule="auto"/>
        <w:ind w:left="108"/>
        <w:jc w:val="distribute"/>
        <w:rPr>
          <w:kern w:val="0"/>
          <w:szCs w:val="21"/>
        </w:rPr>
      </w:pPr>
      <w:r>
        <w:rPr>
          <w:kern w:val="0"/>
          <w:szCs w:val="21"/>
        </w:rPr>
        <w:t>B</w:t>
      </w:r>
    </w:p>
    <w:p w14:paraId="0C3C044C" w14:textId="77777777" w:rsidR="003F0624" w:rsidRDefault="00702D25">
      <w:pPr>
        <w:widowControl/>
        <w:spacing w:line="276" w:lineRule="auto"/>
        <w:ind w:left="108"/>
        <w:jc w:val="distribute"/>
        <w:rPr>
          <w:kern w:val="0"/>
          <w:szCs w:val="21"/>
        </w:rPr>
      </w:pPr>
      <w:r>
        <w:rPr>
          <w:rFonts w:hint="eastAsia"/>
          <w:kern w:val="0"/>
          <w:szCs w:val="21"/>
        </w:rPr>
        <w:t>半成品</w:t>
      </w:r>
      <w:r>
        <w:rPr>
          <w:szCs w:val="20"/>
        </w:rPr>
        <w:t>……</w:t>
      </w:r>
      <w:proofErr w:type="gramStart"/>
      <w:r>
        <w:rPr>
          <w:szCs w:val="20"/>
        </w:rPr>
        <w:t>………………………………………………………………………………………………</w:t>
      </w:r>
      <w:proofErr w:type="gramEnd"/>
      <w:r>
        <w:rPr>
          <w:kern w:val="0"/>
          <w:szCs w:val="21"/>
        </w:rPr>
        <w:t>2.0.4</w:t>
      </w:r>
    </w:p>
    <w:p w14:paraId="757D8B02" w14:textId="77777777" w:rsidR="003F0624" w:rsidRDefault="00702D25">
      <w:pPr>
        <w:widowControl/>
        <w:spacing w:line="276" w:lineRule="auto"/>
        <w:ind w:left="108"/>
        <w:jc w:val="distribute"/>
        <w:rPr>
          <w:kern w:val="0"/>
          <w:szCs w:val="21"/>
        </w:rPr>
      </w:pPr>
      <w:r>
        <w:rPr>
          <w:rFonts w:hint="eastAsia"/>
          <w:kern w:val="0"/>
          <w:szCs w:val="21"/>
        </w:rPr>
        <w:t>半敞开式通廊</w:t>
      </w:r>
      <w:r>
        <w:rPr>
          <w:szCs w:val="20"/>
        </w:rPr>
        <w:t>……</w:t>
      </w:r>
      <w:proofErr w:type="gramStart"/>
      <w:r>
        <w:rPr>
          <w:szCs w:val="20"/>
        </w:rPr>
        <w:t>……………………………………………………………………………………</w:t>
      </w:r>
      <w:proofErr w:type="gramEnd"/>
      <w:r>
        <w:rPr>
          <w:kern w:val="0"/>
          <w:szCs w:val="21"/>
        </w:rPr>
        <w:t>3.3.15</w:t>
      </w:r>
    </w:p>
    <w:p w14:paraId="6C4ABCCA" w14:textId="77777777" w:rsidR="003F0624" w:rsidRDefault="00702D25">
      <w:pPr>
        <w:widowControl/>
        <w:spacing w:line="276" w:lineRule="auto"/>
        <w:ind w:left="108"/>
        <w:jc w:val="distribute"/>
        <w:rPr>
          <w:kern w:val="0"/>
          <w:szCs w:val="21"/>
        </w:rPr>
      </w:pPr>
      <w:r>
        <w:rPr>
          <w:rFonts w:hint="eastAsia"/>
          <w:szCs w:val="20"/>
        </w:rPr>
        <w:t>爆燃</w:t>
      </w:r>
      <w:r>
        <w:rPr>
          <w:szCs w:val="20"/>
        </w:rPr>
        <w:t>……</w:t>
      </w:r>
      <w:proofErr w:type="gramStart"/>
      <w:r>
        <w:rPr>
          <w:szCs w:val="20"/>
        </w:rPr>
        <w:t>………………………………………………………………………………………………</w:t>
      </w:r>
      <w:proofErr w:type="gramEnd"/>
      <w:r>
        <w:rPr>
          <w:szCs w:val="20"/>
        </w:rPr>
        <w:t>2</w:t>
      </w:r>
      <w:r>
        <w:rPr>
          <w:kern w:val="0"/>
          <w:szCs w:val="21"/>
        </w:rPr>
        <w:t>.0.</w:t>
      </w:r>
      <w:r>
        <w:rPr>
          <w:szCs w:val="20"/>
        </w:rPr>
        <w:t>30</w:t>
      </w:r>
    </w:p>
    <w:p w14:paraId="0A399556" w14:textId="77777777" w:rsidR="003F0624" w:rsidRDefault="00702D25">
      <w:pPr>
        <w:widowControl/>
        <w:spacing w:line="276" w:lineRule="auto"/>
        <w:ind w:left="108"/>
        <w:jc w:val="distribute"/>
        <w:rPr>
          <w:kern w:val="0"/>
          <w:szCs w:val="21"/>
        </w:rPr>
      </w:pPr>
      <w:r>
        <w:rPr>
          <w:rFonts w:hint="eastAsia"/>
          <w:szCs w:val="20"/>
        </w:rPr>
        <w:t>爆炸</w:t>
      </w:r>
      <w:r>
        <w:rPr>
          <w:szCs w:val="20"/>
        </w:rPr>
        <w:t>……</w:t>
      </w:r>
      <w:proofErr w:type="gramStart"/>
      <w:r>
        <w:rPr>
          <w:szCs w:val="20"/>
        </w:rPr>
        <w:t>………………………………………………………………………………………………</w:t>
      </w:r>
      <w:proofErr w:type="gramEnd"/>
      <w:r>
        <w:rPr>
          <w:szCs w:val="20"/>
        </w:rPr>
        <w:t>2</w:t>
      </w:r>
      <w:r>
        <w:rPr>
          <w:kern w:val="0"/>
          <w:szCs w:val="21"/>
        </w:rPr>
        <w:t>.0.</w:t>
      </w:r>
      <w:r>
        <w:rPr>
          <w:szCs w:val="20"/>
        </w:rPr>
        <w:t>28</w:t>
      </w:r>
    </w:p>
    <w:p w14:paraId="5E22B2C5" w14:textId="77777777" w:rsidR="003F0624" w:rsidRDefault="00702D25">
      <w:pPr>
        <w:widowControl/>
        <w:spacing w:line="276" w:lineRule="auto"/>
        <w:ind w:left="108"/>
        <w:jc w:val="distribute"/>
        <w:rPr>
          <w:szCs w:val="20"/>
        </w:rPr>
      </w:pPr>
      <w:r>
        <w:rPr>
          <w:rFonts w:hint="eastAsia"/>
          <w:szCs w:val="20"/>
        </w:rPr>
        <w:t>不合格品处理厂房</w:t>
      </w:r>
      <w:r>
        <w:rPr>
          <w:szCs w:val="20"/>
        </w:rPr>
        <w:t>……</w:t>
      </w:r>
      <w:proofErr w:type="gramStart"/>
      <w:r>
        <w:rPr>
          <w:szCs w:val="20"/>
        </w:rPr>
        <w:t>…………………………………………………………………………………</w:t>
      </w:r>
      <w:proofErr w:type="gramEnd"/>
      <w:r>
        <w:rPr>
          <w:szCs w:val="20"/>
        </w:rPr>
        <w:t>3.2.6</w:t>
      </w:r>
    </w:p>
    <w:p w14:paraId="7431280C" w14:textId="77777777" w:rsidR="003F0624" w:rsidRDefault="00702D25">
      <w:pPr>
        <w:widowControl/>
        <w:spacing w:line="276" w:lineRule="auto"/>
        <w:ind w:left="108"/>
        <w:jc w:val="distribute"/>
        <w:rPr>
          <w:szCs w:val="20"/>
        </w:rPr>
      </w:pPr>
      <w:r>
        <w:rPr>
          <w:rFonts w:hint="eastAsia"/>
          <w:szCs w:val="20"/>
        </w:rPr>
        <w:t>备用动力源</w:t>
      </w:r>
      <w:r>
        <w:rPr>
          <w:szCs w:val="20"/>
        </w:rPr>
        <w:t>……</w:t>
      </w:r>
      <w:proofErr w:type="gramStart"/>
      <w:r>
        <w:rPr>
          <w:szCs w:val="20"/>
        </w:rPr>
        <w:t>…………………………………………………………………………………………</w:t>
      </w:r>
      <w:proofErr w:type="gramEnd"/>
      <w:r>
        <w:rPr>
          <w:szCs w:val="20"/>
        </w:rPr>
        <w:t>3.4.2</w:t>
      </w:r>
    </w:p>
    <w:p w14:paraId="1CDA5790" w14:textId="77777777" w:rsidR="003F0624" w:rsidRDefault="00702D25">
      <w:pPr>
        <w:widowControl/>
        <w:spacing w:line="276" w:lineRule="auto"/>
        <w:ind w:left="108"/>
        <w:jc w:val="distribute"/>
        <w:rPr>
          <w:kern w:val="0"/>
          <w:szCs w:val="21"/>
        </w:rPr>
      </w:pPr>
      <w:r>
        <w:rPr>
          <w:rFonts w:hint="eastAsia"/>
          <w:kern w:val="0"/>
          <w:szCs w:val="21"/>
        </w:rPr>
        <w:t>边坡</w:t>
      </w:r>
      <w:r>
        <w:rPr>
          <w:szCs w:val="20"/>
        </w:rPr>
        <w:t>……</w:t>
      </w:r>
      <w:proofErr w:type="gramStart"/>
      <w:r>
        <w:rPr>
          <w:szCs w:val="20"/>
        </w:rPr>
        <w:t>……………………………………………………………………………………………</w:t>
      </w:r>
      <w:proofErr w:type="gramEnd"/>
      <w:r>
        <w:rPr>
          <w:kern w:val="0"/>
          <w:szCs w:val="21"/>
        </w:rPr>
        <w:t>3.1.17</w:t>
      </w:r>
    </w:p>
    <w:p w14:paraId="7F5DE4E2" w14:textId="77777777" w:rsidR="003F0624" w:rsidRDefault="003F0624">
      <w:pPr>
        <w:widowControl/>
        <w:spacing w:line="276" w:lineRule="auto"/>
        <w:ind w:left="108"/>
        <w:jc w:val="distribute"/>
        <w:rPr>
          <w:kern w:val="0"/>
          <w:szCs w:val="21"/>
        </w:rPr>
      </w:pPr>
    </w:p>
    <w:p w14:paraId="5022AD6F" w14:textId="77777777" w:rsidR="003F0624" w:rsidRDefault="00702D25">
      <w:pPr>
        <w:widowControl/>
        <w:spacing w:line="276" w:lineRule="auto"/>
        <w:ind w:left="108"/>
        <w:jc w:val="distribute"/>
        <w:rPr>
          <w:kern w:val="0"/>
          <w:szCs w:val="21"/>
        </w:rPr>
      </w:pPr>
      <w:r>
        <w:rPr>
          <w:kern w:val="0"/>
          <w:szCs w:val="21"/>
        </w:rPr>
        <w:t>C</w:t>
      </w:r>
    </w:p>
    <w:p w14:paraId="5D645490" w14:textId="77777777" w:rsidR="003F0624" w:rsidRDefault="00702D25">
      <w:pPr>
        <w:widowControl/>
        <w:spacing w:line="276" w:lineRule="auto"/>
        <w:ind w:left="108"/>
        <w:jc w:val="distribute"/>
        <w:rPr>
          <w:kern w:val="0"/>
          <w:szCs w:val="21"/>
        </w:rPr>
      </w:pPr>
      <w:r>
        <w:rPr>
          <w:rFonts w:hint="eastAsia"/>
          <w:kern w:val="0"/>
          <w:szCs w:val="21"/>
        </w:rPr>
        <w:t>仓库</w:t>
      </w:r>
      <w:r>
        <w:rPr>
          <w:szCs w:val="20"/>
        </w:rPr>
        <w:t>……</w:t>
      </w:r>
      <w:proofErr w:type="gramStart"/>
      <w:r>
        <w:rPr>
          <w:szCs w:val="20"/>
        </w:rPr>
        <w:t>…………………………………………………………………………………………………</w:t>
      </w:r>
      <w:proofErr w:type="gramEnd"/>
      <w:r>
        <w:rPr>
          <w:kern w:val="0"/>
          <w:szCs w:val="21"/>
        </w:rPr>
        <w:t>2.0.24</w:t>
      </w:r>
    </w:p>
    <w:p w14:paraId="6D0CFEF6" w14:textId="77777777" w:rsidR="003F0624" w:rsidRDefault="00702D25">
      <w:pPr>
        <w:widowControl/>
        <w:spacing w:line="276" w:lineRule="auto"/>
        <w:ind w:left="108"/>
        <w:jc w:val="distribute"/>
        <w:rPr>
          <w:szCs w:val="20"/>
        </w:rPr>
      </w:pPr>
      <w:r>
        <w:rPr>
          <w:rFonts w:hint="eastAsia"/>
          <w:szCs w:val="20"/>
        </w:rPr>
        <w:t>存药量</w:t>
      </w:r>
      <w:r>
        <w:rPr>
          <w:szCs w:val="20"/>
        </w:rPr>
        <w:t>……</w:t>
      </w:r>
      <w:proofErr w:type="gramStart"/>
      <w:r>
        <w:rPr>
          <w:szCs w:val="20"/>
        </w:rPr>
        <w:t>………………………………………………………………………………………………</w:t>
      </w:r>
      <w:proofErr w:type="gramEnd"/>
      <w:r>
        <w:rPr>
          <w:szCs w:val="20"/>
        </w:rPr>
        <w:t>2</w:t>
      </w:r>
      <w:r>
        <w:rPr>
          <w:kern w:val="0"/>
          <w:szCs w:val="21"/>
        </w:rPr>
        <w:t>.0.</w:t>
      </w:r>
      <w:r>
        <w:rPr>
          <w:szCs w:val="20"/>
        </w:rPr>
        <w:t>31</w:t>
      </w:r>
    </w:p>
    <w:p w14:paraId="269E1DBA" w14:textId="77777777" w:rsidR="003F0624" w:rsidRDefault="00702D25">
      <w:pPr>
        <w:widowControl/>
        <w:spacing w:line="276" w:lineRule="auto"/>
        <w:ind w:left="108"/>
        <w:jc w:val="distribute"/>
        <w:rPr>
          <w:szCs w:val="20"/>
        </w:rPr>
      </w:pPr>
      <w:r>
        <w:rPr>
          <w:rFonts w:hint="eastAsia"/>
          <w:kern w:val="0"/>
          <w:szCs w:val="21"/>
        </w:rPr>
        <w:t>城镇规划边缘</w:t>
      </w:r>
      <w:r>
        <w:rPr>
          <w:szCs w:val="20"/>
        </w:rPr>
        <w:t>……</w:t>
      </w:r>
      <w:proofErr w:type="gramStart"/>
      <w:r>
        <w:rPr>
          <w:szCs w:val="20"/>
        </w:rPr>
        <w:t>………………………………………………………………………………………</w:t>
      </w:r>
      <w:proofErr w:type="gramEnd"/>
      <w:r>
        <w:rPr>
          <w:szCs w:val="20"/>
        </w:rPr>
        <w:t>3.1.12</w:t>
      </w:r>
    </w:p>
    <w:p w14:paraId="1AE733E0" w14:textId="77777777" w:rsidR="003F0624" w:rsidRDefault="00702D25">
      <w:pPr>
        <w:widowControl/>
        <w:spacing w:line="276" w:lineRule="auto"/>
        <w:ind w:left="108"/>
        <w:jc w:val="distribute"/>
        <w:rPr>
          <w:szCs w:val="20"/>
        </w:rPr>
      </w:pPr>
      <w:r>
        <w:rPr>
          <w:rFonts w:hint="eastAsia"/>
          <w:kern w:val="0"/>
          <w:szCs w:val="21"/>
        </w:rPr>
        <w:t>操作定员</w:t>
      </w:r>
      <w:r>
        <w:rPr>
          <w:szCs w:val="20"/>
        </w:rPr>
        <w:t>……</w:t>
      </w:r>
      <w:proofErr w:type="gramStart"/>
      <w:r>
        <w:rPr>
          <w:szCs w:val="20"/>
        </w:rPr>
        <w:t>……………………………………………………………………………………………</w:t>
      </w:r>
      <w:proofErr w:type="gramEnd"/>
      <w:r>
        <w:rPr>
          <w:szCs w:val="20"/>
        </w:rPr>
        <w:t>4</w:t>
      </w:r>
      <w:r>
        <w:rPr>
          <w:kern w:val="0"/>
          <w:szCs w:val="21"/>
        </w:rPr>
        <w:t>.0.</w:t>
      </w:r>
      <w:r>
        <w:rPr>
          <w:szCs w:val="20"/>
        </w:rPr>
        <w:t>3</w:t>
      </w:r>
    </w:p>
    <w:p w14:paraId="32BDE0E8" w14:textId="77777777" w:rsidR="003F0624" w:rsidRDefault="00702D25">
      <w:pPr>
        <w:widowControl/>
        <w:spacing w:line="276" w:lineRule="auto"/>
        <w:ind w:left="108"/>
        <w:jc w:val="distribute"/>
        <w:rPr>
          <w:szCs w:val="20"/>
        </w:rPr>
      </w:pPr>
      <w:r>
        <w:rPr>
          <w:rFonts w:hint="eastAsia"/>
          <w:kern w:val="0"/>
          <w:szCs w:val="21"/>
        </w:rPr>
        <w:t>超产</w:t>
      </w:r>
      <w:r>
        <w:rPr>
          <w:szCs w:val="20"/>
        </w:rPr>
        <w:t>……</w:t>
      </w:r>
      <w:proofErr w:type="gramStart"/>
      <w:r>
        <w:rPr>
          <w:szCs w:val="20"/>
        </w:rPr>
        <w:t>……………………………………………………………………………………………</w:t>
      </w:r>
      <w:proofErr w:type="gramEnd"/>
      <w:r>
        <w:rPr>
          <w:szCs w:val="20"/>
        </w:rPr>
        <w:t>4</w:t>
      </w:r>
      <w:r>
        <w:rPr>
          <w:kern w:val="0"/>
          <w:szCs w:val="21"/>
        </w:rPr>
        <w:t>.0.</w:t>
      </w:r>
      <w:r>
        <w:rPr>
          <w:szCs w:val="20"/>
        </w:rPr>
        <w:t>7</w:t>
      </w:r>
    </w:p>
    <w:p w14:paraId="3969F787" w14:textId="77777777" w:rsidR="003F0624" w:rsidRDefault="00702D25">
      <w:pPr>
        <w:widowControl/>
        <w:spacing w:line="276" w:lineRule="auto"/>
        <w:ind w:left="108"/>
        <w:jc w:val="distribute"/>
        <w:rPr>
          <w:szCs w:val="20"/>
        </w:rPr>
      </w:pPr>
      <w:r>
        <w:rPr>
          <w:rFonts w:hint="eastAsia"/>
          <w:szCs w:val="20"/>
        </w:rPr>
        <w:t>超时</w:t>
      </w:r>
      <w:r>
        <w:rPr>
          <w:szCs w:val="20"/>
        </w:rPr>
        <w:t>……</w:t>
      </w:r>
      <w:proofErr w:type="gramStart"/>
      <w:r>
        <w:rPr>
          <w:szCs w:val="20"/>
        </w:rPr>
        <w:t>………………………………………………………………………………………………</w:t>
      </w:r>
      <w:proofErr w:type="gramEnd"/>
      <w:r>
        <w:rPr>
          <w:szCs w:val="20"/>
        </w:rPr>
        <w:t>4</w:t>
      </w:r>
      <w:r>
        <w:rPr>
          <w:kern w:val="0"/>
          <w:szCs w:val="21"/>
        </w:rPr>
        <w:t>.0.</w:t>
      </w:r>
      <w:r>
        <w:rPr>
          <w:szCs w:val="20"/>
        </w:rPr>
        <w:t>8</w:t>
      </w:r>
    </w:p>
    <w:p w14:paraId="3149C851" w14:textId="77777777" w:rsidR="003F0624" w:rsidRDefault="00702D25">
      <w:pPr>
        <w:widowControl/>
        <w:spacing w:line="276" w:lineRule="auto"/>
        <w:ind w:left="108"/>
        <w:jc w:val="distribute"/>
        <w:rPr>
          <w:szCs w:val="20"/>
        </w:rPr>
      </w:pPr>
      <w:r>
        <w:rPr>
          <w:rFonts w:hint="eastAsia"/>
          <w:szCs w:val="20"/>
        </w:rPr>
        <w:t>超员</w:t>
      </w:r>
      <w:r>
        <w:rPr>
          <w:szCs w:val="20"/>
        </w:rPr>
        <w:t>……</w:t>
      </w:r>
      <w:proofErr w:type="gramStart"/>
      <w:r>
        <w:rPr>
          <w:szCs w:val="20"/>
        </w:rPr>
        <w:t>………………………………………………………………………………………………</w:t>
      </w:r>
      <w:proofErr w:type="gramEnd"/>
      <w:r>
        <w:rPr>
          <w:szCs w:val="20"/>
        </w:rPr>
        <w:t>4</w:t>
      </w:r>
      <w:r>
        <w:rPr>
          <w:kern w:val="0"/>
          <w:szCs w:val="21"/>
        </w:rPr>
        <w:t>.0.</w:t>
      </w:r>
      <w:r>
        <w:rPr>
          <w:szCs w:val="20"/>
        </w:rPr>
        <w:t>9</w:t>
      </w:r>
    </w:p>
    <w:p w14:paraId="76968FD5" w14:textId="77777777" w:rsidR="003F0624" w:rsidRDefault="00702D25">
      <w:pPr>
        <w:widowControl/>
        <w:spacing w:line="276" w:lineRule="auto"/>
        <w:ind w:left="108"/>
        <w:jc w:val="distribute"/>
        <w:rPr>
          <w:szCs w:val="20"/>
        </w:rPr>
      </w:pPr>
      <w:r>
        <w:rPr>
          <w:rFonts w:hint="eastAsia"/>
          <w:szCs w:val="20"/>
        </w:rPr>
        <w:t>超量</w:t>
      </w:r>
      <w:r>
        <w:rPr>
          <w:szCs w:val="20"/>
        </w:rPr>
        <w:t>……</w:t>
      </w:r>
      <w:proofErr w:type="gramStart"/>
      <w:r>
        <w:rPr>
          <w:szCs w:val="20"/>
        </w:rPr>
        <w:t>………………………………………………………………………………………………</w:t>
      </w:r>
      <w:proofErr w:type="gramEnd"/>
      <w:r>
        <w:rPr>
          <w:szCs w:val="20"/>
        </w:rPr>
        <w:t>4</w:t>
      </w:r>
      <w:r>
        <w:rPr>
          <w:kern w:val="0"/>
          <w:szCs w:val="21"/>
        </w:rPr>
        <w:t>.0.</w:t>
      </w:r>
      <w:r>
        <w:rPr>
          <w:szCs w:val="20"/>
        </w:rPr>
        <w:t>10</w:t>
      </w:r>
    </w:p>
    <w:p w14:paraId="0918D85E" w14:textId="77777777" w:rsidR="003F0624" w:rsidRDefault="003F0624">
      <w:pPr>
        <w:widowControl/>
        <w:spacing w:line="276" w:lineRule="auto"/>
        <w:ind w:left="108"/>
        <w:jc w:val="distribute"/>
        <w:rPr>
          <w:kern w:val="0"/>
          <w:szCs w:val="21"/>
        </w:rPr>
      </w:pPr>
    </w:p>
    <w:p w14:paraId="1931368A" w14:textId="77777777" w:rsidR="003F0624" w:rsidRDefault="00702D25">
      <w:pPr>
        <w:widowControl/>
        <w:spacing w:line="276" w:lineRule="auto"/>
        <w:ind w:left="108"/>
        <w:jc w:val="distribute"/>
        <w:rPr>
          <w:kern w:val="0"/>
          <w:szCs w:val="21"/>
        </w:rPr>
      </w:pPr>
      <w:r>
        <w:rPr>
          <w:kern w:val="0"/>
          <w:szCs w:val="21"/>
        </w:rPr>
        <w:t>D</w:t>
      </w:r>
    </w:p>
    <w:p w14:paraId="1005FBF1" w14:textId="77777777" w:rsidR="003F0624" w:rsidRDefault="00702D25">
      <w:pPr>
        <w:widowControl/>
        <w:spacing w:line="276" w:lineRule="auto"/>
        <w:ind w:left="108"/>
        <w:jc w:val="distribute"/>
        <w:rPr>
          <w:kern w:val="0"/>
          <w:szCs w:val="21"/>
        </w:rPr>
      </w:pPr>
      <w:r>
        <w:rPr>
          <w:rFonts w:hint="eastAsia"/>
          <w:kern w:val="0"/>
          <w:szCs w:val="21"/>
        </w:rPr>
        <w:t>电气危险场所</w:t>
      </w:r>
      <w:r>
        <w:rPr>
          <w:szCs w:val="20"/>
        </w:rPr>
        <w:t>……</w:t>
      </w:r>
      <w:proofErr w:type="gramStart"/>
      <w:r>
        <w:rPr>
          <w:szCs w:val="20"/>
        </w:rPr>
        <w:t>………………………………………………………………………………………</w:t>
      </w:r>
      <w:proofErr w:type="gramEnd"/>
      <w:r>
        <w:rPr>
          <w:szCs w:val="20"/>
        </w:rPr>
        <w:t>3.5.1</w:t>
      </w:r>
    </w:p>
    <w:p w14:paraId="509EFBAE" w14:textId="77777777" w:rsidR="003F0624" w:rsidRDefault="00702D25">
      <w:pPr>
        <w:widowControl/>
        <w:spacing w:line="276" w:lineRule="auto"/>
        <w:ind w:left="108"/>
        <w:jc w:val="distribute"/>
        <w:rPr>
          <w:kern w:val="0"/>
          <w:szCs w:val="21"/>
        </w:rPr>
      </w:pPr>
      <w:r>
        <w:rPr>
          <w:rFonts w:hint="eastAsia"/>
          <w:kern w:val="0"/>
          <w:szCs w:val="21"/>
        </w:rPr>
        <w:t>独立变电所……</w:t>
      </w:r>
      <w:proofErr w:type="gramStart"/>
      <w:r>
        <w:rPr>
          <w:rFonts w:hint="eastAsia"/>
          <w:kern w:val="0"/>
          <w:szCs w:val="21"/>
        </w:rPr>
        <w:t>…………………………………………………………………………………………</w:t>
      </w:r>
      <w:proofErr w:type="gramEnd"/>
      <w:r>
        <w:rPr>
          <w:kern w:val="0"/>
          <w:szCs w:val="21"/>
        </w:rPr>
        <w:t>3.5.2</w:t>
      </w:r>
    </w:p>
    <w:p w14:paraId="7E2A25B6" w14:textId="77777777" w:rsidR="003F0624" w:rsidRDefault="00702D25">
      <w:pPr>
        <w:widowControl/>
        <w:spacing w:line="276" w:lineRule="auto"/>
        <w:ind w:left="108"/>
        <w:jc w:val="distribute"/>
        <w:rPr>
          <w:szCs w:val="20"/>
        </w:rPr>
      </w:pPr>
      <w:r>
        <w:rPr>
          <w:rFonts w:hint="eastAsia"/>
          <w:szCs w:val="20"/>
        </w:rPr>
        <w:t>定员</w:t>
      </w:r>
      <w:r>
        <w:rPr>
          <w:szCs w:val="20"/>
        </w:rPr>
        <w:t>……</w:t>
      </w:r>
      <w:proofErr w:type="gramStart"/>
      <w:r>
        <w:rPr>
          <w:szCs w:val="20"/>
        </w:rPr>
        <w:t>……………………………………………………………………………………………</w:t>
      </w:r>
      <w:proofErr w:type="gramEnd"/>
      <w:r>
        <w:rPr>
          <w:szCs w:val="20"/>
        </w:rPr>
        <w:t>4</w:t>
      </w:r>
      <w:r>
        <w:rPr>
          <w:kern w:val="0"/>
          <w:szCs w:val="21"/>
        </w:rPr>
        <w:t>.0.</w:t>
      </w:r>
      <w:r>
        <w:rPr>
          <w:szCs w:val="20"/>
        </w:rPr>
        <w:t>2</w:t>
      </w:r>
    </w:p>
    <w:p w14:paraId="31F5BFB6" w14:textId="77777777" w:rsidR="003F0624" w:rsidRDefault="00702D25">
      <w:pPr>
        <w:widowControl/>
        <w:spacing w:line="276" w:lineRule="auto"/>
        <w:ind w:left="108"/>
        <w:jc w:val="distribute"/>
        <w:rPr>
          <w:szCs w:val="20"/>
        </w:rPr>
      </w:pPr>
      <w:r>
        <w:rPr>
          <w:rFonts w:hint="eastAsia"/>
          <w:szCs w:val="20"/>
        </w:rPr>
        <w:t>定量</w:t>
      </w:r>
      <w:r>
        <w:rPr>
          <w:szCs w:val="20"/>
        </w:rPr>
        <w:t>……</w:t>
      </w:r>
      <w:proofErr w:type="gramStart"/>
      <w:r>
        <w:rPr>
          <w:szCs w:val="20"/>
        </w:rPr>
        <w:t>……………………………………………………………………………………………</w:t>
      </w:r>
      <w:proofErr w:type="gramEnd"/>
      <w:r>
        <w:rPr>
          <w:szCs w:val="20"/>
        </w:rPr>
        <w:t>4</w:t>
      </w:r>
      <w:r>
        <w:rPr>
          <w:kern w:val="0"/>
          <w:szCs w:val="21"/>
        </w:rPr>
        <w:t>.0.</w:t>
      </w:r>
      <w:r>
        <w:rPr>
          <w:szCs w:val="20"/>
        </w:rPr>
        <w:t>5</w:t>
      </w:r>
    </w:p>
    <w:p w14:paraId="3BC8880D" w14:textId="77777777" w:rsidR="003F0624" w:rsidRDefault="00702D25">
      <w:pPr>
        <w:widowControl/>
        <w:spacing w:line="276" w:lineRule="auto"/>
        <w:ind w:left="108"/>
        <w:jc w:val="distribute"/>
        <w:rPr>
          <w:szCs w:val="20"/>
        </w:rPr>
      </w:pPr>
      <w:r>
        <w:rPr>
          <w:rFonts w:hint="eastAsia"/>
          <w:szCs w:val="20"/>
        </w:rPr>
        <w:t>定置</w:t>
      </w:r>
      <w:r>
        <w:rPr>
          <w:szCs w:val="20"/>
        </w:rPr>
        <w:t>……</w:t>
      </w:r>
      <w:proofErr w:type="gramStart"/>
      <w:r>
        <w:rPr>
          <w:szCs w:val="20"/>
        </w:rPr>
        <w:t>……………………………………………………………………………………………</w:t>
      </w:r>
      <w:proofErr w:type="gramEnd"/>
      <w:r>
        <w:rPr>
          <w:szCs w:val="20"/>
        </w:rPr>
        <w:t>4</w:t>
      </w:r>
      <w:r>
        <w:rPr>
          <w:kern w:val="0"/>
          <w:szCs w:val="21"/>
        </w:rPr>
        <w:t>.0.</w:t>
      </w:r>
      <w:r>
        <w:rPr>
          <w:szCs w:val="20"/>
        </w:rPr>
        <w:t>6</w:t>
      </w:r>
    </w:p>
    <w:p w14:paraId="171839E2" w14:textId="77777777" w:rsidR="003F0624" w:rsidRDefault="003F0624">
      <w:pPr>
        <w:widowControl/>
        <w:spacing w:line="276" w:lineRule="auto"/>
        <w:ind w:left="108"/>
        <w:jc w:val="distribute"/>
        <w:rPr>
          <w:kern w:val="0"/>
          <w:szCs w:val="21"/>
        </w:rPr>
      </w:pPr>
    </w:p>
    <w:p w14:paraId="177160CE" w14:textId="77777777" w:rsidR="003F0624" w:rsidRDefault="00702D25">
      <w:pPr>
        <w:widowControl/>
        <w:spacing w:line="276" w:lineRule="auto"/>
        <w:ind w:left="108"/>
        <w:jc w:val="distribute"/>
        <w:rPr>
          <w:kern w:val="0"/>
          <w:szCs w:val="21"/>
        </w:rPr>
      </w:pPr>
      <w:r>
        <w:rPr>
          <w:kern w:val="0"/>
          <w:szCs w:val="21"/>
        </w:rPr>
        <w:t>F</w:t>
      </w:r>
    </w:p>
    <w:p w14:paraId="739B802C" w14:textId="77777777" w:rsidR="003F0624" w:rsidRDefault="00702D25">
      <w:pPr>
        <w:widowControl/>
        <w:spacing w:line="276" w:lineRule="auto"/>
        <w:ind w:left="108"/>
        <w:jc w:val="distribute"/>
        <w:rPr>
          <w:szCs w:val="20"/>
        </w:rPr>
      </w:pPr>
      <w:r>
        <w:rPr>
          <w:rFonts w:hint="eastAsia"/>
          <w:szCs w:val="20"/>
        </w:rPr>
        <w:t>覆土库</w:t>
      </w:r>
      <w:r>
        <w:rPr>
          <w:szCs w:val="20"/>
        </w:rPr>
        <w:t>……</w:t>
      </w:r>
      <w:proofErr w:type="gramStart"/>
      <w:r>
        <w:rPr>
          <w:szCs w:val="20"/>
        </w:rPr>
        <w:t>………………………………………………………………………………………………</w:t>
      </w:r>
      <w:proofErr w:type="gramEnd"/>
      <w:r>
        <w:rPr>
          <w:szCs w:val="20"/>
        </w:rPr>
        <w:t>2</w:t>
      </w:r>
      <w:r>
        <w:rPr>
          <w:kern w:val="0"/>
          <w:szCs w:val="21"/>
        </w:rPr>
        <w:t>.0.</w:t>
      </w:r>
      <w:r>
        <w:rPr>
          <w:szCs w:val="20"/>
        </w:rPr>
        <w:t>25</w:t>
      </w:r>
    </w:p>
    <w:p w14:paraId="2F9100CF" w14:textId="77777777" w:rsidR="003F0624" w:rsidRDefault="00702D25">
      <w:pPr>
        <w:widowControl/>
        <w:spacing w:line="276" w:lineRule="auto"/>
        <w:ind w:left="108"/>
        <w:jc w:val="distribute"/>
        <w:rPr>
          <w:szCs w:val="20"/>
        </w:rPr>
      </w:pPr>
      <w:proofErr w:type="gramStart"/>
      <w:r>
        <w:rPr>
          <w:rFonts w:hint="eastAsia"/>
          <w:szCs w:val="20"/>
        </w:rPr>
        <w:t>辅助用室</w:t>
      </w:r>
      <w:proofErr w:type="gramEnd"/>
      <w:r>
        <w:rPr>
          <w:szCs w:val="20"/>
        </w:rPr>
        <w:t>……</w:t>
      </w:r>
      <w:proofErr w:type="gramStart"/>
      <w:r>
        <w:rPr>
          <w:szCs w:val="20"/>
        </w:rPr>
        <w:t>……………………………………………………………………………………………</w:t>
      </w:r>
      <w:proofErr w:type="gramEnd"/>
      <w:r>
        <w:rPr>
          <w:szCs w:val="20"/>
        </w:rPr>
        <w:t>3.3.18</w:t>
      </w:r>
    </w:p>
    <w:p w14:paraId="68D8E388" w14:textId="77777777" w:rsidR="003F0624" w:rsidRDefault="00702D25">
      <w:pPr>
        <w:widowControl/>
        <w:spacing w:line="276" w:lineRule="auto"/>
        <w:ind w:left="108"/>
        <w:jc w:val="distribute"/>
        <w:rPr>
          <w:kern w:val="0"/>
          <w:szCs w:val="21"/>
        </w:rPr>
      </w:pPr>
      <w:r>
        <w:rPr>
          <w:rFonts w:hint="eastAsia"/>
          <w:kern w:val="0"/>
          <w:szCs w:val="21"/>
        </w:rPr>
        <w:t>防护屏障</w:t>
      </w:r>
      <w:r>
        <w:rPr>
          <w:szCs w:val="20"/>
        </w:rPr>
        <w:t>……</w:t>
      </w:r>
      <w:proofErr w:type="gramStart"/>
      <w:r>
        <w:rPr>
          <w:szCs w:val="20"/>
        </w:rPr>
        <w:t>……………………………………………………………………………………………</w:t>
      </w:r>
      <w:proofErr w:type="gramEnd"/>
      <w:r>
        <w:rPr>
          <w:szCs w:val="20"/>
        </w:rPr>
        <w:t>3.1.3</w:t>
      </w:r>
    </w:p>
    <w:p w14:paraId="639DCC8B" w14:textId="77777777" w:rsidR="003F0624" w:rsidRDefault="00702D25">
      <w:pPr>
        <w:widowControl/>
        <w:spacing w:line="276" w:lineRule="auto"/>
        <w:ind w:left="108"/>
        <w:jc w:val="distribute"/>
        <w:rPr>
          <w:szCs w:val="20"/>
        </w:rPr>
      </w:pPr>
      <w:r>
        <w:rPr>
          <w:rFonts w:hint="eastAsia"/>
          <w:szCs w:val="20"/>
        </w:rPr>
        <w:t>防护措施</w:t>
      </w:r>
      <w:r>
        <w:rPr>
          <w:szCs w:val="20"/>
        </w:rPr>
        <w:t>……</w:t>
      </w:r>
      <w:proofErr w:type="gramStart"/>
      <w:r>
        <w:rPr>
          <w:szCs w:val="20"/>
        </w:rPr>
        <w:t>……………………………………………………………………………………………</w:t>
      </w:r>
      <w:proofErr w:type="gramEnd"/>
      <w:r>
        <w:rPr>
          <w:szCs w:val="20"/>
        </w:rPr>
        <w:t>3.2.5</w:t>
      </w:r>
    </w:p>
    <w:p w14:paraId="37BCDF2A" w14:textId="77777777" w:rsidR="003F0624" w:rsidRDefault="00702D25">
      <w:pPr>
        <w:widowControl/>
        <w:spacing w:line="276" w:lineRule="auto"/>
        <w:ind w:left="108"/>
        <w:jc w:val="distribute"/>
        <w:rPr>
          <w:szCs w:val="20"/>
        </w:rPr>
      </w:pPr>
      <w:r>
        <w:rPr>
          <w:rFonts w:hint="eastAsia"/>
          <w:szCs w:val="20"/>
        </w:rPr>
        <w:t>防护土堤</w:t>
      </w:r>
      <w:r>
        <w:rPr>
          <w:szCs w:val="20"/>
        </w:rPr>
        <w:t>……</w:t>
      </w:r>
      <w:proofErr w:type="gramStart"/>
      <w:r>
        <w:rPr>
          <w:szCs w:val="20"/>
        </w:rPr>
        <w:t>……………………………………………………………………………………………</w:t>
      </w:r>
      <w:proofErr w:type="gramEnd"/>
      <w:r>
        <w:rPr>
          <w:szCs w:val="20"/>
        </w:rPr>
        <w:t>3.1.13</w:t>
      </w:r>
    </w:p>
    <w:p w14:paraId="63CA32F6" w14:textId="77777777" w:rsidR="003F0624" w:rsidRDefault="00702D25">
      <w:pPr>
        <w:widowControl/>
        <w:spacing w:line="276" w:lineRule="auto"/>
        <w:ind w:left="108"/>
        <w:jc w:val="distribute"/>
        <w:rPr>
          <w:szCs w:val="20"/>
        </w:rPr>
      </w:pPr>
      <w:r>
        <w:rPr>
          <w:rFonts w:hint="eastAsia"/>
          <w:szCs w:val="20"/>
        </w:rPr>
        <w:t>防火门</w:t>
      </w:r>
      <w:r>
        <w:rPr>
          <w:szCs w:val="20"/>
        </w:rPr>
        <w:t>……</w:t>
      </w:r>
      <w:proofErr w:type="gramStart"/>
      <w:r>
        <w:rPr>
          <w:szCs w:val="20"/>
        </w:rPr>
        <w:t>………………………………………………………………………………………………</w:t>
      </w:r>
      <w:proofErr w:type="gramEnd"/>
      <w:r>
        <w:rPr>
          <w:szCs w:val="20"/>
        </w:rPr>
        <w:t>3.3.11</w:t>
      </w:r>
    </w:p>
    <w:p w14:paraId="5F11E600" w14:textId="77777777" w:rsidR="003F0624" w:rsidRDefault="00702D25">
      <w:pPr>
        <w:widowControl/>
        <w:spacing w:line="276" w:lineRule="auto"/>
        <w:ind w:left="108"/>
        <w:jc w:val="distribute"/>
        <w:rPr>
          <w:kern w:val="0"/>
          <w:szCs w:val="21"/>
        </w:rPr>
      </w:pPr>
      <w:r>
        <w:rPr>
          <w:rFonts w:hint="eastAsia"/>
          <w:szCs w:val="20"/>
        </w:rPr>
        <w:lastRenderedPageBreak/>
        <w:t>防护墙</w:t>
      </w:r>
      <w:r>
        <w:rPr>
          <w:szCs w:val="20"/>
        </w:rPr>
        <w:t>……</w:t>
      </w:r>
      <w:proofErr w:type="gramStart"/>
      <w:r>
        <w:rPr>
          <w:szCs w:val="20"/>
        </w:rPr>
        <w:t>………………………………………………………………………………………………</w:t>
      </w:r>
      <w:proofErr w:type="gramEnd"/>
      <w:r>
        <w:rPr>
          <w:szCs w:val="20"/>
        </w:rPr>
        <w:t>3.3.12</w:t>
      </w:r>
    </w:p>
    <w:p w14:paraId="4CB177A6" w14:textId="77777777" w:rsidR="003F0624" w:rsidRDefault="00702D25">
      <w:pPr>
        <w:widowControl/>
        <w:spacing w:line="276" w:lineRule="auto"/>
        <w:ind w:left="108"/>
        <w:jc w:val="distribute"/>
        <w:rPr>
          <w:szCs w:val="20"/>
        </w:rPr>
      </w:pPr>
      <w:r>
        <w:rPr>
          <w:rFonts w:hint="eastAsia"/>
          <w:szCs w:val="20"/>
        </w:rPr>
        <w:t>防护密闭门</w:t>
      </w:r>
      <w:r>
        <w:rPr>
          <w:szCs w:val="20"/>
        </w:rPr>
        <w:t>……</w:t>
      </w:r>
      <w:proofErr w:type="gramStart"/>
      <w:r>
        <w:rPr>
          <w:szCs w:val="20"/>
        </w:rPr>
        <w:t>…………………………………………………………………………………………</w:t>
      </w:r>
      <w:proofErr w:type="gramEnd"/>
      <w:r>
        <w:rPr>
          <w:szCs w:val="20"/>
        </w:rPr>
        <w:t>3.3.16</w:t>
      </w:r>
    </w:p>
    <w:p w14:paraId="4F47F97D" w14:textId="77777777" w:rsidR="003F0624" w:rsidRDefault="00702D25">
      <w:pPr>
        <w:widowControl/>
        <w:spacing w:line="276" w:lineRule="auto"/>
        <w:ind w:left="108"/>
        <w:jc w:val="distribute"/>
        <w:rPr>
          <w:szCs w:val="20"/>
        </w:rPr>
      </w:pPr>
      <w:r>
        <w:rPr>
          <w:rFonts w:hint="eastAsia"/>
          <w:szCs w:val="20"/>
        </w:rPr>
        <w:t>分变电所</w:t>
      </w:r>
      <w:r>
        <w:rPr>
          <w:szCs w:val="20"/>
        </w:rPr>
        <w:t>……</w:t>
      </w:r>
      <w:proofErr w:type="gramStart"/>
      <w:r>
        <w:rPr>
          <w:szCs w:val="20"/>
        </w:rPr>
        <w:t>……………………………………………………………………………………………</w:t>
      </w:r>
      <w:proofErr w:type="gramEnd"/>
      <w:r>
        <w:rPr>
          <w:szCs w:val="20"/>
        </w:rPr>
        <w:t>3.5.5</w:t>
      </w:r>
    </w:p>
    <w:p w14:paraId="173B169D" w14:textId="77777777" w:rsidR="003F0624" w:rsidRDefault="00702D25">
      <w:pPr>
        <w:widowControl/>
        <w:spacing w:line="276" w:lineRule="auto"/>
        <w:ind w:left="108"/>
        <w:jc w:val="distribute"/>
        <w:rPr>
          <w:szCs w:val="20"/>
        </w:rPr>
      </w:pPr>
      <w:r>
        <w:rPr>
          <w:rFonts w:hint="eastAsia"/>
          <w:szCs w:val="20"/>
        </w:rPr>
        <w:t>非危险性建（构）筑物</w:t>
      </w:r>
      <w:r>
        <w:rPr>
          <w:szCs w:val="20"/>
        </w:rPr>
        <w:t>……</w:t>
      </w:r>
      <w:proofErr w:type="gramStart"/>
      <w:r>
        <w:rPr>
          <w:szCs w:val="20"/>
        </w:rPr>
        <w:t>………………………………………………………………………………</w:t>
      </w:r>
      <w:proofErr w:type="gramEnd"/>
      <w:r>
        <w:rPr>
          <w:szCs w:val="20"/>
        </w:rPr>
        <w:t>2</w:t>
      </w:r>
      <w:r>
        <w:rPr>
          <w:kern w:val="0"/>
          <w:szCs w:val="21"/>
        </w:rPr>
        <w:t>.0.</w:t>
      </w:r>
      <w:r>
        <w:rPr>
          <w:szCs w:val="20"/>
        </w:rPr>
        <w:t>17</w:t>
      </w:r>
    </w:p>
    <w:p w14:paraId="50DF5595" w14:textId="77777777" w:rsidR="003F0624" w:rsidRDefault="003F0624">
      <w:pPr>
        <w:widowControl/>
        <w:spacing w:line="276" w:lineRule="auto"/>
        <w:ind w:left="108"/>
        <w:jc w:val="distribute"/>
        <w:rPr>
          <w:kern w:val="0"/>
          <w:szCs w:val="21"/>
        </w:rPr>
      </w:pPr>
    </w:p>
    <w:p w14:paraId="22E31916" w14:textId="77777777" w:rsidR="003F0624" w:rsidRDefault="00702D25">
      <w:pPr>
        <w:widowControl/>
        <w:spacing w:line="276" w:lineRule="auto"/>
        <w:ind w:left="108"/>
        <w:jc w:val="distribute"/>
        <w:rPr>
          <w:kern w:val="0"/>
          <w:szCs w:val="21"/>
        </w:rPr>
      </w:pPr>
      <w:r>
        <w:rPr>
          <w:kern w:val="0"/>
          <w:szCs w:val="21"/>
        </w:rPr>
        <w:t>G</w:t>
      </w:r>
    </w:p>
    <w:p w14:paraId="7D46204E" w14:textId="77777777" w:rsidR="003F0624" w:rsidRDefault="00702D25">
      <w:pPr>
        <w:widowControl/>
        <w:spacing w:line="276" w:lineRule="auto"/>
        <w:ind w:left="108"/>
        <w:jc w:val="distribute"/>
        <w:rPr>
          <w:szCs w:val="20"/>
        </w:rPr>
      </w:pPr>
      <w:r>
        <w:rPr>
          <w:rFonts w:hint="eastAsia"/>
          <w:szCs w:val="20"/>
        </w:rPr>
        <w:t>岗哨</w:t>
      </w:r>
      <w:r>
        <w:rPr>
          <w:szCs w:val="20"/>
        </w:rPr>
        <w:t>……</w:t>
      </w:r>
      <w:proofErr w:type="gramStart"/>
      <w:r>
        <w:rPr>
          <w:szCs w:val="20"/>
        </w:rPr>
        <w:t>………………………………………………………………………………………………</w:t>
      </w:r>
      <w:proofErr w:type="gramEnd"/>
      <w:r>
        <w:rPr>
          <w:szCs w:val="20"/>
        </w:rPr>
        <w:t>3.2.10</w:t>
      </w:r>
    </w:p>
    <w:p w14:paraId="06523CD6" w14:textId="77777777" w:rsidR="003F0624" w:rsidRDefault="00702D25">
      <w:pPr>
        <w:widowControl/>
        <w:spacing w:line="276" w:lineRule="auto"/>
        <w:ind w:left="108"/>
        <w:jc w:val="distribute"/>
        <w:rPr>
          <w:szCs w:val="20"/>
        </w:rPr>
      </w:pPr>
      <w:r>
        <w:rPr>
          <w:rFonts w:hint="eastAsia"/>
          <w:szCs w:val="20"/>
        </w:rPr>
        <w:t>工业炸药</w:t>
      </w:r>
      <w:r>
        <w:rPr>
          <w:szCs w:val="20"/>
        </w:rPr>
        <w:t>……</w:t>
      </w:r>
      <w:proofErr w:type="gramStart"/>
      <w:r>
        <w:rPr>
          <w:szCs w:val="20"/>
        </w:rPr>
        <w:t>……………………………………………………………………………………………</w:t>
      </w:r>
      <w:proofErr w:type="gramEnd"/>
      <w:r>
        <w:rPr>
          <w:szCs w:val="20"/>
        </w:rPr>
        <w:t>2</w:t>
      </w:r>
      <w:r>
        <w:rPr>
          <w:kern w:val="0"/>
          <w:szCs w:val="21"/>
        </w:rPr>
        <w:t>.0.</w:t>
      </w:r>
      <w:r>
        <w:rPr>
          <w:szCs w:val="20"/>
        </w:rPr>
        <w:t>6</w:t>
      </w:r>
    </w:p>
    <w:p w14:paraId="1BF491D2" w14:textId="77777777" w:rsidR="003F0624" w:rsidRDefault="00702D25">
      <w:pPr>
        <w:widowControl/>
        <w:spacing w:line="276" w:lineRule="auto"/>
        <w:ind w:left="108"/>
        <w:jc w:val="distribute"/>
        <w:rPr>
          <w:szCs w:val="20"/>
        </w:rPr>
      </w:pPr>
      <w:r>
        <w:rPr>
          <w:rFonts w:hint="eastAsia"/>
          <w:szCs w:val="20"/>
        </w:rPr>
        <w:t>工业火工品</w:t>
      </w:r>
      <w:r>
        <w:rPr>
          <w:szCs w:val="20"/>
        </w:rPr>
        <w:t>……</w:t>
      </w:r>
      <w:proofErr w:type="gramStart"/>
      <w:r>
        <w:rPr>
          <w:szCs w:val="20"/>
        </w:rPr>
        <w:t>…………………………………………………………………………………………</w:t>
      </w:r>
      <w:proofErr w:type="gramEnd"/>
      <w:r>
        <w:rPr>
          <w:szCs w:val="20"/>
        </w:rPr>
        <w:t>2</w:t>
      </w:r>
      <w:r>
        <w:rPr>
          <w:kern w:val="0"/>
          <w:szCs w:val="21"/>
        </w:rPr>
        <w:t>.0.</w:t>
      </w:r>
      <w:r>
        <w:rPr>
          <w:szCs w:val="20"/>
        </w:rPr>
        <w:t>12</w:t>
      </w:r>
    </w:p>
    <w:p w14:paraId="108AE1FC" w14:textId="77777777" w:rsidR="003F0624" w:rsidRDefault="00702D25">
      <w:pPr>
        <w:widowControl/>
        <w:spacing w:line="276" w:lineRule="auto"/>
        <w:ind w:left="108"/>
        <w:jc w:val="distribute"/>
        <w:rPr>
          <w:szCs w:val="20"/>
        </w:rPr>
      </w:pPr>
      <w:r>
        <w:rPr>
          <w:rFonts w:hint="eastAsia"/>
          <w:szCs w:val="20"/>
        </w:rPr>
        <w:t>工业雷管</w:t>
      </w:r>
      <w:r>
        <w:rPr>
          <w:szCs w:val="20"/>
        </w:rPr>
        <w:t>……</w:t>
      </w:r>
      <w:proofErr w:type="gramStart"/>
      <w:r>
        <w:rPr>
          <w:szCs w:val="20"/>
        </w:rPr>
        <w:t>……………………………………………………………………………………………</w:t>
      </w:r>
      <w:proofErr w:type="gramEnd"/>
      <w:r>
        <w:rPr>
          <w:szCs w:val="20"/>
        </w:rPr>
        <w:t>2.0.13</w:t>
      </w:r>
    </w:p>
    <w:p w14:paraId="3B0C38F8" w14:textId="77777777" w:rsidR="003F0624" w:rsidRDefault="00702D25">
      <w:pPr>
        <w:widowControl/>
        <w:spacing w:line="276" w:lineRule="auto"/>
        <w:ind w:left="108"/>
        <w:jc w:val="distribute"/>
        <w:rPr>
          <w:szCs w:val="20"/>
        </w:rPr>
      </w:pPr>
      <w:proofErr w:type="gramStart"/>
      <w:r>
        <w:rPr>
          <w:rFonts w:hint="eastAsia"/>
          <w:szCs w:val="20"/>
        </w:rPr>
        <w:t>工业索类火</w:t>
      </w:r>
      <w:proofErr w:type="gramEnd"/>
      <w:r>
        <w:rPr>
          <w:rFonts w:hint="eastAsia"/>
          <w:szCs w:val="20"/>
        </w:rPr>
        <w:t>工品</w:t>
      </w:r>
      <w:r>
        <w:rPr>
          <w:szCs w:val="20"/>
        </w:rPr>
        <w:t>……</w:t>
      </w:r>
      <w:proofErr w:type="gramStart"/>
      <w:r>
        <w:rPr>
          <w:szCs w:val="20"/>
        </w:rPr>
        <w:t>……………………………………………………………………………………</w:t>
      </w:r>
      <w:proofErr w:type="gramEnd"/>
      <w:r>
        <w:rPr>
          <w:szCs w:val="20"/>
        </w:rPr>
        <w:t>2.0.14</w:t>
      </w:r>
    </w:p>
    <w:p w14:paraId="5EF25351" w14:textId="77777777" w:rsidR="003F0624" w:rsidRDefault="00702D25">
      <w:pPr>
        <w:widowControl/>
        <w:spacing w:line="276" w:lineRule="auto"/>
        <w:ind w:left="108"/>
        <w:jc w:val="distribute"/>
        <w:rPr>
          <w:szCs w:val="20"/>
        </w:rPr>
      </w:pPr>
      <w:r>
        <w:rPr>
          <w:rFonts w:hint="eastAsia"/>
          <w:szCs w:val="20"/>
        </w:rPr>
        <w:t>钢刚架结构</w:t>
      </w:r>
      <w:r>
        <w:rPr>
          <w:szCs w:val="20"/>
        </w:rPr>
        <w:t>……</w:t>
      </w:r>
      <w:proofErr w:type="gramStart"/>
      <w:r>
        <w:rPr>
          <w:szCs w:val="20"/>
        </w:rPr>
        <w:t>…………………………………………………………………………………………</w:t>
      </w:r>
      <w:proofErr w:type="gramEnd"/>
      <w:r>
        <w:rPr>
          <w:szCs w:val="20"/>
        </w:rPr>
        <w:t>3.3.4</w:t>
      </w:r>
    </w:p>
    <w:p w14:paraId="1173205F" w14:textId="77777777" w:rsidR="003F0624" w:rsidRDefault="00702D25">
      <w:pPr>
        <w:widowControl/>
        <w:spacing w:line="276" w:lineRule="auto"/>
        <w:ind w:left="108"/>
        <w:jc w:val="distribute"/>
        <w:rPr>
          <w:szCs w:val="20"/>
        </w:rPr>
      </w:pPr>
      <w:r>
        <w:rPr>
          <w:rFonts w:hint="eastAsia"/>
          <w:szCs w:val="20"/>
        </w:rPr>
        <w:t>钢筋混凝土防护挡墙</w:t>
      </w:r>
      <w:r>
        <w:rPr>
          <w:szCs w:val="20"/>
        </w:rPr>
        <w:t>……</w:t>
      </w:r>
      <w:proofErr w:type="gramStart"/>
      <w:r>
        <w:rPr>
          <w:szCs w:val="20"/>
        </w:rPr>
        <w:t>………………………………………………………………………………</w:t>
      </w:r>
      <w:proofErr w:type="gramEnd"/>
      <w:r>
        <w:rPr>
          <w:szCs w:val="20"/>
        </w:rPr>
        <w:t>3.1.15</w:t>
      </w:r>
    </w:p>
    <w:p w14:paraId="08AD9D1B" w14:textId="77777777" w:rsidR="003F0624" w:rsidRDefault="00702D25">
      <w:pPr>
        <w:widowControl/>
        <w:spacing w:line="276" w:lineRule="auto"/>
        <w:ind w:left="108"/>
        <w:jc w:val="distribute"/>
        <w:rPr>
          <w:szCs w:val="20"/>
        </w:rPr>
      </w:pPr>
      <w:r>
        <w:rPr>
          <w:rFonts w:hint="eastAsia"/>
          <w:szCs w:val="20"/>
        </w:rPr>
        <w:t>观察孔、观察窗</w:t>
      </w:r>
      <w:r>
        <w:rPr>
          <w:szCs w:val="20"/>
        </w:rPr>
        <w:t>……</w:t>
      </w:r>
      <w:proofErr w:type="gramStart"/>
      <w:r>
        <w:rPr>
          <w:szCs w:val="20"/>
        </w:rPr>
        <w:t>……………………………………………………………………………………</w:t>
      </w:r>
      <w:proofErr w:type="gramEnd"/>
      <w:r>
        <w:rPr>
          <w:szCs w:val="20"/>
        </w:rPr>
        <w:t>3.3.19</w:t>
      </w:r>
    </w:p>
    <w:p w14:paraId="0770B7F4" w14:textId="77777777" w:rsidR="003F0624" w:rsidRDefault="00702D25">
      <w:pPr>
        <w:widowControl/>
        <w:spacing w:line="276" w:lineRule="auto"/>
        <w:ind w:left="108"/>
        <w:jc w:val="distribute"/>
        <w:rPr>
          <w:szCs w:val="20"/>
        </w:rPr>
      </w:pPr>
      <w:r>
        <w:rPr>
          <w:rFonts w:hint="eastAsia"/>
          <w:szCs w:val="20"/>
        </w:rPr>
        <w:t>隔爆墙</w:t>
      </w:r>
      <w:r>
        <w:rPr>
          <w:szCs w:val="20"/>
        </w:rPr>
        <w:t>……</w:t>
      </w:r>
      <w:proofErr w:type="gramStart"/>
      <w:r>
        <w:rPr>
          <w:szCs w:val="20"/>
        </w:rPr>
        <w:t>……………………………………………………………………………………………</w:t>
      </w:r>
      <w:proofErr w:type="gramEnd"/>
      <w:r>
        <w:rPr>
          <w:szCs w:val="20"/>
        </w:rPr>
        <w:t>3.3.20</w:t>
      </w:r>
    </w:p>
    <w:p w14:paraId="0A4DC663" w14:textId="77777777" w:rsidR="003F0624" w:rsidRDefault="00702D25">
      <w:pPr>
        <w:widowControl/>
        <w:spacing w:line="276" w:lineRule="auto"/>
        <w:ind w:left="108"/>
        <w:jc w:val="distribute"/>
        <w:rPr>
          <w:kern w:val="0"/>
          <w:szCs w:val="21"/>
        </w:rPr>
      </w:pPr>
      <w:r>
        <w:rPr>
          <w:rFonts w:hint="eastAsia"/>
          <w:kern w:val="0"/>
          <w:szCs w:val="21"/>
        </w:rPr>
        <w:t>关键工序</w:t>
      </w:r>
      <w:r>
        <w:rPr>
          <w:szCs w:val="20"/>
        </w:rPr>
        <w:t>……</w:t>
      </w:r>
      <w:proofErr w:type="gramStart"/>
      <w:r>
        <w:rPr>
          <w:szCs w:val="20"/>
        </w:rPr>
        <w:t>……………………………………………………………………………………………</w:t>
      </w:r>
      <w:proofErr w:type="gramEnd"/>
      <w:r>
        <w:rPr>
          <w:szCs w:val="20"/>
        </w:rPr>
        <w:t>3.6.4</w:t>
      </w:r>
    </w:p>
    <w:p w14:paraId="64C08706" w14:textId="77777777" w:rsidR="003F0624" w:rsidRDefault="003F0624">
      <w:pPr>
        <w:widowControl/>
        <w:spacing w:line="276" w:lineRule="auto"/>
        <w:ind w:left="108"/>
        <w:jc w:val="distribute"/>
        <w:rPr>
          <w:kern w:val="0"/>
          <w:szCs w:val="21"/>
        </w:rPr>
      </w:pPr>
    </w:p>
    <w:p w14:paraId="4908E0D3" w14:textId="77777777" w:rsidR="003F0624" w:rsidRDefault="00702D25">
      <w:pPr>
        <w:widowControl/>
        <w:spacing w:line="276" w:lineRule="auto"/>
        <w:ind w:left="108"/>
        <w:jc w:val="distribute"/>
        <w:rPr>
          <w:kern w:val="0"/>
          <w:szCs w:val="21"/>
        </w:rPr>
      </w:pPr>
      <w:r>
        <w:rPr>
          <w:kern w:val="0"/>
          <w:szCs w:val="21"/>
        </w:rPr>
        <w:t>H</w:t>
      </w:r>
    </w:p>
    <w:p w14:paraId="74A5CADA" w14:textId="77777777" w:rsidR="003F0624" w:rsidRDefault="00702D25">
      <w:pPr>
        <w:widowControl/>
        <w:spacing w:line="276" w:lineRule="auto"/>
        <w:ind w:left="108"/>
        <w:jc w:val="distribute"/>
        <w:rPr>
          <w:kern w:val="0"/>
          <w:szCs w:val="21"/>
        </w:rPr>
      </w:pPr>
      <w:r>
        <w:rPr>
          <w:rFonts w:hint="eastAsia"/>
          <w:kern w:val="0"/>
          <w:szCs w:val="21"/>
        </w:rPr>
        <w:t>火药</w:t>
      </w:r>
      <w:r>
        <w:rPr>
          <w:kern w:val="0"/>
          <w:szCs w:val="21"/>
        </w:rPr>
        <w:t>……</w:t>
      </w:r>
      <w:proofErr w:type="gramStart"/>
      <w:r>
        <w:rPr>
          <w:kern w:val="0"/>
          <w:szCs w:val="21"/>
        </w:rPr>
        <w:t>………………………………………………………………………………………………</w:t>
      </w:r>
      <w:proofErr w:type="gramEnd"/>
      <w:r>
        <w:rPr>
          <w:kern w:val="0"/>
          <w:szCs w:val="21"/>
        </w:rPr>
        <w:t>2.0.9</w:t>
      </w:r>
    </w:p>
    <w:p w14:paraId="176402FC" w14:textId="77777777" w:rsidR="003F0624" w:rsidRDefault="00702D25">
      <w:pPr>
        <w:widowControl/>
        <w:spacing w:line="276" w:lineRule="auto"/>
        <w:ind w:left="108"/>
        <w:jc w:val="distribute"/>
        <w:rPr>
          <w:szCs w:val="20"/>
        </w:rPr>
      </w:pPr>
      <w:r>
        <w:rPr>
          <w:rFonts w:hint="eastAsia"/>
          <w:szCs w:val="20"/>
        </w:rPr>
        <w:t>火工品</w:t>
      </w:r>
      <w:r>
        <w:rPr>
          <w:szCs w:val="20"/>
        </w:rPr>
        <w:t>……</w:t>
      </w:r>
      <w:proofErr w:type="gramStart"/>
      <w:r>
        <w:rPr>
          <w:szCs w:val="20"/>
        </w:rPr>
        <w:t>………………………………………………………………………………………………</w:t>
      </w:r>
      <w:proofErr w:type="gramEnd"/>
      <w:r>
        <w:rPr>
          <w:szCs w:val="20"/>
        </w:rPr>
        <w:t>2.0.11</w:t>
      </w:r>
    </w:p>
    <w:p w14:paraId="72D345B3" w14:textId="77777777" w:rsidR="003F0624" w:rsidRDefault="00702D25">
      <w:pPr>
        <w:widowControl/>
        <w:spacing w:line="276" w:lineRule="auto"/>
        <w:ind w:left="108"/>
        <w:jc w:val="distribute"/>
        <w:rPr>
          <w:kern w:val="0"/>
          <w:szCs w:val="21"/>
        </w:rPr>
      </w:pPr>
      <w:r>
        <w:rPr>
          <w:rFonts w:hint="eastAsia"/>
          <w:kern w:val="0"/>
          <w:szCs w:val="21"/>
        </w:rPr>
        <w:t>火灾报警系统</w:t>
      </w:r>
      <w:r>
        <w:rPr>
          <w:szCs w:val="20"/>
        </w:rPr>
        <w:t>……</w:t>
      </w:r>
      <w:proofErr w:type="gramStart"/>
      <w:r>
        <w:rPr>
          <w:szCs w:val="20"/>
        </w:rPr>
        <w:t>……………………………………………………………………………………</w:t>
      </w:r>
      <w:proofErr w:type="gramEnd"/>
      <w:r>
        <w:rPr>
          <w:kern w:val="0"/>
          <w:szCs w:val="21"/>
        </w:rPr>
        <w:t>3.6.8</w:t>
      </w:r>
    </w:p>
    <w:p w14:paraId="2E25E129" w14:textId="77777777" w:rsidR="003F0624" w:rsidRDefault="00702D25">
      <w:pPr>
        <w:widowControl/>
        <w:spacing w:line="276" w:lineRule="auto"/>
        <w:ind w:left="108"/>
        <w:jc w:val="distribute"/>
        <w:rPr>
          <w:szCs w:val="20"/>
        </w:rPr>
      </w:pPr>
      <w:r>
        <w:rPr>
          <w:rFonts w:hint="eastAsia"/>
          <w:szCs w:val="20"/>
        </w:rPr>
        <w:t>夯土防护墙</w:t>
      </w:r>
      <w:r>
        <w:rPr>
          <w:szCs w:val="20"/>
        </w:rPr>
        <w:t>……</w:t>
      </w:r>
      <w:proofErr w:type="gramStart"/>
      <w:r>
        <w:rPr>
          <w:szCs w:val="20"/>
        </w:rPr>
        <w:t>……………………………………………………………………………………</w:t>
      </w:r>
      <w:proofErr w:type="gramEnd"/>
      <w:r>
        <w:rPr>
          <w:szCs w:val="20"/>
        </w:rPr>
        <w:t>3.1.16</w:t>
      </w:r>
    </w:p>
    <w:p w14:paraId="7E3BA28E" w14:textId="77777777" w:rsidR="003F0624" w:rsidRDefault="003F0624">
      <w:pPr>
        <w:widowControl/>
        <w:spacing w:line="276" w:lineRule="auto"/>
        <w:ind w:left="108"/>
        <w:jc w:val="distribute"/>
        <w:rPr>
          <w:kern w:val="0"/>
          <w:szCs w:val="21"/>
        </w:rPr>
      </w:pPr>
    </w:p>
    <w:p w14:paraId="50D8186C" w14:textId="77777777" w:rsidR="003F0624" w:rsidRDefault="00702D25">
      <w:pPr>
        <w:widowControl/>
        <w:spacing w:line="276" w:lineRule="auto"/>
        <w:ind w:left="108"/>
        <w:jc w:val="distribute"/>
        <w:rPr>
          <w:kern w:val="0"/>
          <w:szCs w:val="21"/>
        </w:rPr>
      </w:pPr>
      <w:r>
        <w:rPr>
          <w:kern w:val="0"/>
          <w:szCs w:val="21"/>
        </w:rPr>
        <w:t>J</w:t>
      </w:r>
    </w:p>
    <w:p w14:paraId="0D2DC460" w14:textId="77777777" w:rsidR="003F0624" w:rsidRDefault="00702D25">
      <w:pPr>
        <w:widowControl/>
        <w:spacing w:line="276" w:lineRule="auto"/>
        <w:ind w:left="108"/>
        <w:jc w:val="distribute"/>
        <w:rPr>
          <w:szCs w:val="20"/>
        </w:rPr>
      </w:pPr>
      <w:r>
        <w:rPr>
          <w:rFonts w:hint="eastAsia"/>
          <w:kern w:val="0"/>
          <w:szCs w:val="21"/>
        </w:rPr>
        <w:t>计算药量</w:t>
      </w:r>
      <w:r>
        <w:rPr>
          <w:szCs w:val="20"/>
        </w:rPr>
        <w:t>……</w:t>
      </w:r>
      <w:proofErr w:type="gramStart"/>
      <w:r>
        <w:rPr>
          <w:szCs w:val="20"/>
        </w:rPr>
        <w:t>……………………………………………………………………………………………</w:t>
      </w:r>
      <w:proofErr w:type="gramEnd"/>
      <w:r>
        <w:rPr>
          <w:szCs w:val="20"/>
        </w:rPr>
        <w:t>2.0.32</w:t>
      </w:r>
    </w:p>
    <w:p w14:paraId="2FD341E3" w14:textId="77777777" w:rsidR="003F0624" w:rsidRDefault="00702D25">
      <w:pPr>
        <w:widowControl/>
        <w:spacing w:line="276" w:lineRule="auto"/>
        <w:ind w:left="108"/>
        <w:jc w:val="distribute"/>
        <w:rPr>
          <w:szCs w:val="20"/>
        </w:rPr>
      </w:pPr>
      <w:r>
        <w:rPr>
          <w:rFonts w:hint="eastAsia"/>
          <w:kern w:val="0"/>
          <w:szCs w:val="21"/>
        </w:rPr>
        <w:t>监控室</w:t>
      </w:r>
      <w:r>
        <w:rPr>
          <w:szCs w:val="20"/>
        </w:rPr>
        <w:t>……</w:t>
      </w:r>
      <w:proofErr w:type="gramStart"/>
      <w:r>
        <w:rPr>
          <w:szCs w:val="20"/>
        </w:rPr>
        <w:t>………………………………………………………………………………………………</w:t>
      </w:r>
      <w:proofErr w:type="gramEnd"/>
      <w:r>
        <w:rPr>
          <w:szCs w:val="20"/>
        </w:rPr>
        <w:t>3.6.5</w:t>
      </w:r>
    </w:p>
    <w:p w14:paraId="56935EFB" w14:textId="77777777" w:rsidR="003F0624" w:rsidRDefault="00702D25">
      <w:pPr>
        <w:widowControl/>
        <w:spacing w:line="276" w:lineRule="auto"/>
        <w:ind w:left="108"/>
        <w:jc w:val="distribute"/>
        <w:rPr>
          <w:kern w:val="0"/>
          <w:szCs w:val="21"/>
        </w:rPr>
      </w:pPr>
      <w:r>
        <w:rPr>
          <w:rFonts w:hint="eastAsia"/>
          <w:kern w:val="0"/>
          <w:szCs w:val="21"/>
        </w:rPr>
        <w:t>监控中心</w:t>
      </w:r>
      <w:r>
        <w:rPr>
          <w:szCs w:val="20"/>
        </w:rPr>
        <w:t>……</w:t>
      </w:r>
      <w:proofErr w:type="gramStart"/>
      <w:r>
        <w:rPr>
          <w:szCs w:val="20"/>
        </w:rPr>
        <w:t>……………………………………………………………………………………………</w:t>
      </w:r>
      <w:proofErr w:type="gramEnd"/>
      <w:r>
        <w:rPr>
          <w:szCs w:val="20"/>
        </w:rPr>
        <w:t>3.6.6</w:t>
      </w:r>
    </w:p>
    <w:p w14:paraId="6EAFA1E4" w14:textId="77777777" w:rsidR="003F0624" w:rsidRDefault="003F0624">
      <w:pPr>
        <w:widowControl/>
        <w:spacing w:line="276" w:lineRule="auto"/>
        <w:jc w:val="distribute"/>
        <w:rPr>
          <w:kern w:val="0"/>
          <w:szCs w:val="21"/>
        </w:rPr>
      </w:pPr>
    </w:p>
    <w:p w14:paraId="62E29872" w14:textId="77777777" w:rsidR="003F0624" w:rsidRDefault="00702D25">
      <w:pPr>
        <w:widowControl/>
        <w:spacing w:line="276" w:lineRule="auto"/>
        <w:ind w:left="108"/>
        <w:jc w:val="distribute"/>
        <w:rPr>
          <w:kern w:val="0"/>
          <w:szCs w:val="21"/>
        </w:rPr>
      </w:pPr>
      <w:r>
        <w:rPr>
          <w:kern w:val="0"/>
          <w:szCs w:val="21"/>
        </w:rPr>
        <w:t>K</w:t>
      </w:r>
    </w:p>
    <w:p w14:paraId="29FF278E" w14:textId="77777777" w:rsidR="003F0624" w:rsidRDefault="00702D25">
      <w:pPr>
        <w:widowControl/>
        <w:spacing w:line="276" w:lineRule="auto"/>
        <w:ind w:left="108"/>
        <w:jc w:val="distribute"/>
        <w:rPr>
          <w:szCs w:val="20"/>
        </w:rPr>
      </w:pPr>
      <w:r>
        <w:rPr>
          <w:rFonts w:hint="eastAsia"/>
          <w:kern w:val="0"/>
          <w:szCs w:val="21"/>
        </w:rPr>
        <w:t>科研中试线</w:t>
      </w:r>
      <w:r>
        <w:rPr>
          <w:szCs w:val="20"/>
        </w:rPr>
        <w:t>……</w:t>
      </w:r>
      <w:proofErr w:type="gramStart"/>
      <w:r>
        <w:rPr>
          <w:szCs w:val="20"/>
        </w:rPr>
        <w:t>…………………………………………………………………………………………</w:t>
      </w:r>
      <w:proofErr w:type="gramEnd"/>
      <w:r>
        <w:rPr>
          <w:szCs w:val="20"/>
        </w:rPr>
        <w:t>2.0.20</w:t>
      </w:r>
    </w:p>
    <w:p w14:paraId="3C9D39C5" w14:textId="77777777" w:rsidR="003F0624" w:rsidRDefault="00702D25">
      <w:pPr>
        <w:widowControl/>
        <w:spacing w:line="276" w:lineRule="auto"/>
        <w:ind w:left="108"/>
        <w:jc w:val="distribute"/>
        <w:rPr>
          <w:szCs w:val="20"/>
        </w:rPr>
      </w:pPr>
      <w:r>
        <w:rPr>
          <w:rFonts w:hint="eastAsia"/>
          <w:kern w:val="0"/>
          <w:szCs w:val="21"/>
        </w:rPr>
        <w:t>抗爆间室</w:t>
      </w:r>
      <w:r>
        <w:rPr>
          <w:szCs w:val="20"/>
        </w:rPr>
        <w:t>……</w:t>
      </w:r>
      <w:proofErr w:type="gramStart"/>
      <w:r>
        <w:rPr>
          <w:szCs w:val="20"/>
        </w:rPr>
        <w:t>……………………………………………………………………………………………</w:t>
      </w:r>
      <w:proofErr w:type="gramEnd"/>
      <w:r>
        <w:rPr>
          <w:szCs w:val="20"/>
        </w:rPr>
        <w:t>3.3.6</w:t>
      </w:r>
    </w:p>
    <w:p w14:paraId="76BE0378" w14:textId="77777777" w:rsidR="003F0624" w:rsidRDefault="00702D25">
      <w:pPr>
        <w:widowControl/>
        <w:spacing w:line="276" w:lineRule="auto"/>
        <w:ind w:left="108"/>
        <w:jc w:val="distribute"/>
        <w:rPr>
          <w:kern w:val="0"/>
          <w:szCs w:val="21"/>
        </w:rPr>
      </w:pPr>
      <w:proofErr w:type="gramStart"/>
      <w:r>
        <w:rPr>
          <w:rFonts w:hint="eastAsia"/>
          <w:kern w:val="0"/>
          <w:szCs w:val="21"/>
        </w:rPr>
        <w:t>抗爆屏院</w:t>
      </w:r>
      <w:proofErr w:type="gramEnd"/>
      <w:r>
        <w:rPr>
          <w:szCs w:val="20"/>
        </w:rPr>
        <w:t>……</w:t>
      </w:r>
      <w:proofErr w:type="gramStart"/>
      <w:r>
        <w:rPr>
          <w:szCs w:val="20"/>
        </w:rPr>
        <w:t>……………………………………………………………………………………………</w:t>
      </w:r>
      <w:proofErr w:type="gramEnd"/>
      <w:r>
        <w:rPr>
          <w:szCs w:val="20"/>
        </w:rPr>
        <w:t>3.3.7</w:t>
      </w:r>
    </w:p>
    <w:p w14:paraId="729808AE" w14:textId="77777777" w:rsidR="003F0624" w:rsidRDefault="00702D25">
      <w:pPr>
        <w:widowControl/>
        <w:spacing w:line="276" w:lineRule="auto"/>
        <w:ind w:left="108"/>
        <w:jc w:val="distribute"/>
        <w:rPr>
          <w:kern w:val="0"/>
          <w:szCs w:val="21"/>
        </w:rPr>
      </w:pPr>
      <w:r>
        <w:rPr>
          <w:rFonts w:hint="eastAsia"/>
          <w:kern w:val="0"/>
          <w:szCs w:val="21"/>
        </w:rPr>
        <w:t>抗爆门</w:t>
      </w:r>
      <w:r>
        <w:rPr>
          <w:szCs w:val="20"/>
        </w:rPr>
        <w:t>……</w:t>
      </w:r>
      <w:proofErr w:type="gramStart"/>
      <w:r>
        <w:rPr>
          <w:szCs w:val="20"/>
        </w:rPr>
        <w:t>………………………………………………………………………………………………</w:t>
      </w:r>
      <w:proofErr w:type="gramEnd"/>
      <w:r>
        <w:rPr>
          <w:szCs w:val="20"/>
        </w:rPr>
        <w:t>3.3.10</w:t>
      </w:r>
    </w:p>
    <w:p w14:paraId="4D91DF3D" w14:textId="77777777" w:rsidR="003F0624" w:rsidRDefault="00702D25">
      <w:pPr>
        <w:widowControl/>
        <w:spacing w:line="276" w:lineRule="auto"/>
        <w:ind w:left="108"/>
        <w:jc w:val="distribute"/>
        <w:rPr>
          <w:szCs w:val="20"/>
        </w:rPr>
      </w:pPr>
      <w:r>
        <w:rPr>
          <w:rFonts w:hint="eastAsia"/>
          <w:kern w:val="0"/>
          <w:szCs w:val="21"/>
        </w:rPr>
        <w:t>抗爆墙</w:t>
      </w:r>
      <w:r>
        <w:rPr>
          <w:szCs w:val="20"/>
        </w:rPr>
        <w:t>……</w:t>
      </w:r>
      <w:proofErr w:type="gramStart"/>
      <w:r>
        <w:rPr>
          <w:szCs w:val="20"/>
        </w:rPr>
        <w:t>………………………………………………………………………………………………</w:t>
      </w:r>
      <w:proofErr w:type="gramEnd"/>
      <w:r>
        <w:rPr>
          <w:szCs w:val="20"/>
        </w:rPr>
        <w:t>3.3.21</w:t>
      </w:r>
    </w:p>
    <w:p w14:paraId="702E13E1" w14:textId="77777777" w:rsidR="003F0624" w:rsidRDefault="00702D25">
      <w:pPr>
        <w:widowControl/>
        <w:spacing w:line="276" w:lineRule="auto"/>
        <w:ind w:left="108"/>
        <w:jc w:val="distribute"/>
        <w:rPr>
          <w:szCs w:val="20"/>
        </w:rPr>
      </w:pPr>
      <w:r>
        <w:rPr>
          <w:rFonts w:hint="eastAsia"/>
          <w:szCs w:val="20"/>
        </w:rPr>
        <w:t>抗爆传递窗</w:t>
      </w:r>
      <w:r>
        <w:rPr>
          <w:szCs w:val="20"/>
        </w:rPr>
        <w:t>……</w:t>
      </w:r>
      <w:proofErr w:type="gramStart"/>
      <w:r>
        <w:rPr>
          <w:szCs w:val="20"/>
        </w:rPr>
        <w:t>……………………………………………………………………………………</w:t>
      </w:r>
      <w:proofErr w:type="gramEnd"/>
      <w:r>
        <w:rPr>
          <w:szCs w:val="20"/>
        </w:rPr>
        <w:t>3.3.9</w:t>
      </w:r>
    </w:p>
    <w:p w14:paraId="32BD8E15" w14:textId="77777777" w:rsidR="003F0624" w:rsidRDefault="00702D25">
      <w:pPr>
        <w:widowControl/>
        <w:spacing w:line="276" w:lineRule="auto"/>
        <w:ind w:left="108"/>
        <w:jc w:val="distribute"/>
        <w:rPr>
          <w:szCs w:val="20"/>
        </w:rPr>
      </w:pPr>
      <w:r>
        <w:rPr>
          <w:rFonts w:hint="eastAsia"/>
          <w:kern w:val="0"/>
          <w:szCs w:val="21"/>
        </w:rPr>
        <w:t>跨越</w:t>
      </w:r>
      <w:r>
        <w:rPr>
          <w:szCs w:val="20"/>
        </w:rPr>
        <w:t>……</w:t>
      </w:r>
      <w:proofErr w:type="gramStart"/>
      <w:r>
        <w:rPr>
          <w:szCs w:val="20"/>
        </w:rPr>
        <w:t>…………………………………………………………………………………………………</w:t>
      </w:r>
      <w:proofErr w:type="gramEnd"/>
      <w:r>
        <w:rPr>
          <w:szCs w:val="20"/>
        </w:rPr>
        <w:t>3.5.6</w:t>
      </w:r>
    </w:p>
    <w:p w14:paraId="2D009279" w14:textId="77777777" w:rsidR="003F0624" w:rsidRDefault="00702D25">
      <w:pPr>
        <w:widowControl/>
        <w:spacing w:line="276" w:lineRule="auto"/>
        <w:ind w:left="108"/>
        <w:jc w:val="distribute"/>
        <w:rPr>
          <w:szCs w:val="20"/>
        </w:rPr>
      </w:pPr>
      <w:r>
        <w:rPr>
          <w:rFonts w:hint="eastAsia"/>
          <w:szCs w:val="20"/>
        </w:rPr>
        <w:t>库房</w:t>
      </w:r>
      <w:r>
        <w:rPr>
          <w:szCs w:val="20"/>
        </w:rPr>
        <w:t>……</w:t>
      </w:r>
      <w:proofErr w:type="gramStart"/>
      <w:r>
        <w:rPr>
          <w:szCs w:val="20"/>
        </w:rPr>
        <w:t>………………………………………………………………………………………</w:t>
      </w:r>
      <w:proofErr w:type="gramEnd"/>
      <w:r>
        <w:rPr>
          <w:szCs w:val="20"/>
        </w:rPr>
        <w:t>2.0.22</w:t>
      </w:r>
    </w:p>
    <w:p w14:paraId="09FFF371" w14:textId="77777777" w:rsidR="003F0624" w:rsidRDefault="003F0624">
      <w:pPr>
        <w:widowControl/>
        <w:spacing w:line="276" w:lineRule="auto"/>
        <w:ind w:left="108"/>
        <w:jc w:val="distribute"/>
        <w:rPr>
          <w:kern w:val="0"/>
          <w:szCs w:val="21"/>
        </w:rPr>
      </w:pPr>
    </w:p>
    <w:p w14:paraId="3B2AF477" w14:textId="77777777" w:rsidR="003F0624" w:rsidRDefault="00702D25">
      <w:pPr>
        <w:widowControl/>
        <w:spacing w:line="276" w:lineRule="auto"/>
        <w:ind w:left="108"/>
        <w:jc w:val="distribute"/>
        <w:rPr>
          <w:kern w:val="0"/>
          <w:szCs w:val="21"/>
        </w:rPr>
      </w:pPr>
      <w:r>
        <w:rPr>
          <w:kern w:val="0"/>
          <w:szCs w:val="21"/>
        </w:rPr>
        <w:t>L</w:t>
      </w:r>
    </w:p>
    <w:p w14:paraId="79F15ED4" w14:textId="77777777" w:rsidR="003F0624" w:rsidRDefault="00702D25">
      <w:pPr>
        <w:widowControl/>
        <w:spacing w:line="276" w:lineRule="auto"/>
        <w:ind w:left="108"/>
        <w:jc w:val="distribute"/>
        <w:rPr>
          <w:szCs w:val="20"/>
        </w:rPr>
      </w:pPr>
      <w:r>
        <w:rPr>
          <w:rFonts w:hint="eastAsia"/>
          <w:szCs w:val="20"/>
        </w:rPr>
        <w:t>联合防护土堤</w:t>
      </w:r>
      <w:r>
        <w:rPr>
          <w:szCs w:val="20"/>
        </w:rPr>
        <w:t>……</w:t>
      </w:r>
      <w:proofErr w:type="gramStart"/>
      <w:r>
        <w:rPr>
          <w:szCs w:val="20"/>
        </w:rPr>
        <w:t>……………………………………………………………………………………</w:t>
      </w:r>
      <w:proofErr w:type="gramEnd"/>
      <w:r>
        <w:rPr>
          <w:szCs w:val="20"/>
        </w:rPr>
        <w:t>3.1.14</w:t>
      </w:r>
    </w:p>
    <w:p w14:paraId="3BCFF6E8" w14:textId="77777777" w:rsidR="003F0624" w:rsidRDefault="00702D25">
      <w:pPr>
        <w:widowControl/>
        <w:spacing w:line="276" w:lineRule="auto"/>
        <w:ind w:left="108"/>
        <w:jc w:val="distribute"/>
        <w:rPr>
          <w:szCs w:val="20"/>
        </w:rPr>
      </w:pPr>
      <w:r>
        <w:rPr>
          <w:rFonts w:hint="eastAsia"/>
          <w:szCs w:val="20"/>
        </w:rPr>
        <w:t>联建</w:t>
      </w:r>
      <w:r>
        <w:rPr>
          <w:szCs w:val="20"/>
        </w:rPr>
        <w:t>……</w:t>
      </w:r>
      <w:proofErr w:type="gramStart"/>
      <w:r>
        <w:rPr>
          <w:szCs w:val="20"/>
        </w:rPr>
        <w:t>……………………………………………………………………………………</w:t>
      </w:r>
      <w:proofErr w:type="gramEnd"/>
      <w:r>
        <w:rPr>
          <w:szCs w:val="20"/>
        </w:rPr>
        <w:t>3.2.1</w:t>
      </w:r>
    </w:p>
    <w:p w14:paraId="344000EB" w14:textId="77777777" w:rsidR="003F0624" w:rsidRDefault="003F0624">
      <w:pPr>
        <w:widowControl/>
        <w:spacing w:line="276" w:lineRule="auto"/>
        <w:ind w:left="108"/>
        <w:jc w:val="distribute"/>
        <w:rPr>
          <w:kern w:val="0"/>
          <w:szCs w:val="21"/>
        </w:rPr>
      </w:pPr>
    </w:p>
    <w:p w14:paraId="166FFAA9" w14:textId="77777777" w:rsidR="003F0624" w:rsidRDefault="00702D25">
      <w:pPr>
        <w:widowControl/>
        <w:spacing w:line="276" w:lineRule="auto"/>
        <w:ind w:left="108"/>
        <w:jc w:val="distribute"/>
        <w:rPr>
          <w:kern w:val="0"/>
          <w:szCs w:val="21"/>
        </w:rPr>
      </w:pPr>
      <w:r>
        <w:rPr>
          <w:kern w:val="0"/>
          <w:szCs w:val="21"/>
        </w:rPr>
        <w:t>M</w:t>
      </w:r>
    </w:p>
    <w:p w14:paraId="60EFDD37" w14:textId="77777777" w:rsidR="003F0624" w:rsidRDefault="00702D25">
      <w:pPr>
        <w:widowControl/>
        <w:spacing w:line="276" w:lineRule="auto"/>
        <w:ind w:left="108"/>
        <w:jc w:val="distribute"/>
        <w:rPr>
          <w:szCs w:val="20"/>
        </w:rPr>
      </w:pPr>
      <w:r>
        <w:rPr>
          <w:rFonts w:hint="eastAsia"/>
          <w:kern w:val="0"/>
          <w:szCs w:val="21"/>
        </w:rPr>
        <w:t>密闭门</w:t>
      </w:r>
      <w:r>
        <w:rPr>
          <w:szCs w:val="20"/>
        </w:rPr>
        <w:t>……</w:t>
      </w:r>
      <w:proofErr w:type="gramStart"/>
      <w:r>
        <w:rPr>
          <w:szCs w:val="20"/>
        </w:rPr>
        <w:t>………………………………………………………………………………………………</w:t>
      </w:r>
      <w:proofErr w:type="gramEnd"/>
      <w:r>
        <w:rPr>
          <w:szCs w:val="20"/>
        </w:rPr>
        <w:t>3.3.17</w:t>
      </w:r>
    </w:p>
    <w:p w14:paraId="6D066D2E" w14:textId="77777777" w:rsidR="003F0624" w:rsidRDefault="00702D25">
      <w:pPr>
        <w:widowControl/>
        <w:spacing w:line="276" w:lineRule="auto"/>
        <w:ind w:left="108"/>
        <w:jc w:val="distribute"/>
        <w:rPr>
          <w:szCs w:val="20"/>
        </w:rPr>
      </w:pPr>
      <w:r>
        <w:rPr>
          <w:rFonts w:hint="eastAsia"/>
          <w:szCs w:val="20"/>
        </w:rPr>
        <w:lastRenderedPageBreak/>
        <w:t>民用爆炸物品</w:t>
      </w:r>
      <w:r>
        <w:rPr>
          <w:szCs w:val="20"/>
        </w:rPr>
        <w:t>……</w:t>
      </w:r>
      <w:proofErr w:type="gramStart"/>
      <w:r>
        <w:rPr>
          <w:szCs w:val="20"/>
        </w:rPr>
        <w:t>………………………………………………………………………………………</w:t>
      </w:r>
      <w:proofErr w:type="gramEnd"/>
      <w:r>
        <w:rPr>
          <w:szCs w:val="20"/>
        </w:rPr>
        <w:t>2.0.1</w:t>
      </w:r>
    </w:p>
    <w:p w14:paraId="2A9774A0" w14:textId="77777777" w:rsidR="003F0624" w:rsidRDefault="00702D25">
      <w:pPr>
        <w:widowControl/>
        <w:spacing w:line="276" w:lineRule="auto"/>
        <w:ind w:left="108"/>
        <w:jc w:val="distribute"/>
        <w:rPr>
          <w:szCs w:val="20"/>
        </w:rPr>
      </w:pPr>
      <w:r>
        <w:rPr>
          <w:rFonts w:hint="eastAsia"/>
          <w:kern w:val="0"/>
          <w:szCs w:val="21"/>
        </w:rPr>
        <w:t>盲区</w:t>
      </w:r>
      <w:r>
        <w:rPr>
          <w:szCs w:val="20"/>
        </w:rPr>
        <w:t>……</w:t>
      </w:r>
      <w:proofErr w:type="gramStart"/>
      <w:r>
        <w:rPr>
          <w:szCs w:val="20"/>
        </w:rPr>
        <w:t>…………………………………………………………………………………………………</w:t>
      </w:r>
      <w:proofErr w:type="gramEnd"/>
      <w:r>
        <w:rPr>
          <w:szCs w:val="20"/>
        </w:rPr>
        <w:t>3.6.3</w:t>
      </w:r>
    </w:p>
    <w:p w14:paraId="0F61DBCB" w14:textId="77777777" w:rsidR="003F0624" w:rsidRDefault="00702D25">
      <w:pPr>
        <w:widowControl/>
        <w:spacing w:line="276" w:lineRule="auto"/>
        <w:ind w:left="108"/>
        <w:jc w:val="distribute"/>
        <w:rPr>
          <w:kern w:val="0"/>
          <w:szCs w:val="21"/>
        </w:rPr>
      </w:pPr>
      <w:r>
        <w:rPr>
          <w:rFonts w:hint="eastAsia"/>
          <w:szCs w:val="20"/>
        </w:rPr>
        <w:t>猛炸药</w:t>
      </w:r>
      <w:r>
        <w:rPr>
          <w:szCs w:val="20"/>
        </w:rPr>
        <w:t>……</w:t>
      </w:r>
      <w:proofErr w:type="gramStart"/>
      <w:r>
        <w:rPr>
          <w:szCs w:val="20"/>
        </w:rPr>
        <w:t>………………………………………………………………………………………………</w:t>
      </w:r>
      <w:proofErr w:type="gramEnd"/>
      <w:r>
        <w:rPr>
          <w:szCs w:val="20"/>
        </w:rPr>
        <w:t>2.0.8</w:t>
      </w:r>
    </w:p>
    <w:p w14:paraId="3839C108" w14:textId="77777777" w:rsidR="003F0624" w:rsidRDefault="00702D25">
      <w:pPr>
        <w:widowControl/>
        <w:spacing w:line="276" w:lineRule="auto"/>
        <w:ind w:left="108"/>
        <w:jc w:val="distribute"/>
        <w:rPr>
          <w:kern w:val="0"/>
          <w:szCs w:val="21"/>
        </w:rPr>
      </w:pPr>
      <w:r>
        <w:rPr>
          <w:rFonts w:hint="eastAsia"/>
          <w:kern w:val="0"/>
          <w:szCs w:val="21"/>
        </w:rPr>
        <w:t>门禁式定员监控系统</w:t>
      </w:r>
      <w:r>
        <w:rPr>
          <w:szCs w:val="20"/>
        </w:rPr>
        <w:t>……</w:t>
      </w:r>
      <w:proofErr w:type="gramStart"/>
      <w:r>
        <w:rPr>
          <w:szCs w:val="20"/>
        </w:rPr>
        <w:t>………………………………………………………………………………</w:t>
      </w:r>
      <w:proofErr w:type="gramEnd"/>
      <w:r>
        <w:rPr>
          <w:szCs w:val="20"/>
        </w:rPr>
        <w:t>3.6.7</w:t>
      </w:r>
    </w:p>
    <w:p w14:paraId="1AAF11EC" w14:textId="77777777" w:rsidR="003F0624" w:rsidRDefault="003F0624">
      <w:pPr>
        <w:widowControl/>
        <w:spacing w:line="276" w:lineRule="auto"/>
        <w:ind w:left="108"/>
        <w:jc w:val="distribute"/>
        <w:rPr>
          <w:kern w:val="0"/>
          <w:szCs w:val="21"/>
        </w:rPr>
      </w:pPr>
    </w:p>
    <w:p w14:paraId="494F3F2F" w14:textId="77777777" w:rsidR="003F0624" w:rsidRDefault="00702D25">
      <w:pPr>
        <w:widowControl/>
        <w:spacing w:line="276" w:lineRule="auto"/>
        <w:ind w:left="108"/>
        <w:jc w:val="distribute"/>
        <w:rPr>
          <w:kern w:val="0"/>
          <w:szCs w:val="21"/>
        </w:rPr>
      </w:pPr>
      <w:r>
        <w:rPr>
          <w:kern w:val="0"/>
          <w:szCs w:val="21"/>
        </w:rPr>
        <w:t>N</w:t>
      </w:r>
    </w:p>
    <w:p w14:paraId="0037CD9D" w14:textId="77777777" w:rsidR="003F0624" w:rsidRDefault="00702D25">
      <w:pPr>
        <w:widowControl/>
        <w:spacing w:line="276" w:lineRule="auto"/>
        <w:ind w:left="108"/>
        <w:jc w:val="distribute"/>
        <w:rPr>
          <w:szCs w:val="20"/>
        </w:rPr>
      </w:pPr>
      <w:r>
        <w:rPr>
          <w:rFonts w:hint="eastAsia"/>
          <w:szCs w:val="20"/>
        </w:rPr>
        <w:t>内部距离</w:t>
      </w:r>
      <w:r>
        <w:rPr>
          <w:szCs w:val="20"/>
        </w:rPr>
        <w:t>……</w:t>
      </w:r>
      <w:proofErr w:type="gramStart"/>
      <w:r>
        <w:rPr>
          <w:szCs w:val="20"/>
        </w:rPr>
        <w:t>…………………………………………………………………………………………</w:t>
      </w:r>
      <w:proofErr w:type="gramEnd"/>
      <w:r>
        <w:rPr>
          <w:szCs w:val="20"/>
        </w:rPr>
        <w:t>3.1.1</w:t>
      </w:r>
    </w:p>
    <w:p w14:paraId="77D7A3D9" w14:textId="77777777" w:rsidR="003F0624" w:rsidRDefault="003F0624">
      <w:pPr>
        <w:widowControl/>
        <w:spacing w:line="276" w:lineRule="auto"/>
        <w:ind w:left="108"/>
        <w:jc w:val="distribute"/>
        <w:rPr>
          <w:kern w:val="0"/>
          <w:szCs w:val="21"/>
        </w:rPr>
      </w:pPr>
    </w:p>
    <w:p w14:paraId="26B5B54B" w14:textId="77777777" w:rsidR="003F0624" w:rsidRDefault="00702D25">
      <w:pPr>
        <w:widowControl/>
        <w:spacing w:line="276" w:lineRule="auto"/>
        <w:ind w:left="108"/>
        <w:jc w:val="distribute"/>
        <w:rPr>
          <w:kern w:val="0"/>
          <w:szCs w:val="21"/>
        </w:rPr>
      </w:pPr>
      <w:r>
        <w:rPr>
          <w:kern w:val="0"/>
          <w:szCs w:val="21"/>
        </w:rPr>
        <w:t>Q</w:t>
      </w:r>
    </w:p>
    <w:p w14:paraId="23F8D10B" w14:textId="77777777" w:rsidR="003F0624" w:rsidRDefault="00702D25">
      <w:pPr>
        <w:widowControl/>
        <w:spacing w:line="276" w:lineRule="auto"/>
        <w:ind w:left="108"/>
        <w:jc w:val="distribute"/>
        <w:rPr>
          <w:szCs w:val="20"/>
        </w:rPr>
      </w:pPr>
      <w:r>
        <w:rPr>
          <w:rFonts w:hint="eastAsia"/>
          <w:szCs w:val="20"/>
        </w:rPr>
        <w:t>起爆药</w:t>
      </w:r>
      <w:r>
        <w:rPr>
          <w:szCs w:val="20"/>
        </w:rPr>
        <w:t>……</w:t>
      </w:r>
      <w:proofErr w:type="gramStart"/>
      <w:r>
        <w:rPr>
          <w:szCs w:val="20"/>
        </w:rPr>
        <w:t>………………………………………………………………………………………………</w:t>
      </w:r>
      <w:proofErr w:type="gramEnd"/>
      <w:r>
        <w:rPr>
          <w:szCs w:val="20"/>
        </w:rPr>
        <w:t>2.0.7</w:t>
      </w:r>
    </w:p>
    <w:p w14:paraId="1B7861D3" w14:textId="77777777" w:rsidR="003F0624" w:rsidRDefault="00702D25">
      <w:pPr>
        <w:widowControl/>
        <w:spacing w:line="276" w:lineRule="auto"/>
        <w:ind w:left="108"/>
        <w:jc w:val="distribute"/>
        <w:rPr>
          <w:szCs w:val="20"/>
        </w:rPr>
      </w:pPr>
      <w:r>
        <w:rPr>
          <w:szCs w:val="20"/>
        </w:rPr>
        <w:t>7bar</w:t>
      </w:r>
      <w:r>
        <w:rPr>
          <w:rFonts w:hint="eastAsia"/>
          <w:szCs w:val="20"/>
        </w:rPr>
        <w:t>覆土库</w:t>
      </w:r>
      <w:r>
        <w:rPr>
          <w:szCs w:val="20"/>
        </w:rPr>
        <w:t>……</w:t>
      </w:r>
      <w:proofErr w:type="gramStart"/>
      <w:r>
        <w:rPr>
          <w:szCs w:val="20"/>
        </w:rPr>
        <w:t>………………………………………………………………………………………</w:t>
      </w:r>
      <w:proofErr w:type="gramEnd"/>
      <w:r>
        <w:rPr>
          <w:szCs w:val="20"/>
        </w:rPr>
        <w:t>3.1.10</w:t>
      </w:r>
    </w:p>
    <w:p w14:paraId="744D926C" w14:textId="77777777" w:rsidR="003F0624" w:rsidRDefault="00702D25">
      <w:pPr>
        <w:widowControl/>
        <w:spacing w:line="276" w:lineRule="auto"/>
        <w:ind w:left="108"/>
        <w:jc w:val="distribute"/>
        <w:rPr>
          <w:szCs w:val="20"/>
        </w:rPr>
      </w:pPr>
      <w:r>
        <w:rPr>
          <w:rFonts w:hint="eastAsia"/>
          <w:szCs w:val="20"/>
        </w:rPr>
        <w:t>汽车运输隧道</w:t>
      </w:r>
      <w:r>
        <w:rPr>
          <w:szCs w:val="20"/>
        </w:rPr>
        <w:t>……</w:t>
      </w:r>
      <w:proofErr w:type="gramStart"/>
      <w:r>
        <w:rPr>
          <w:szCs w:val="20"/>
        </w:rPr>
        <w:t>………………………………………………………………………………………</w:t>
      </w:r>
      <w:proofErr w:type="gramEnd"/>
      <w:r>
        <w:rPr>
          <w:kern w:val="0"/>
          <w:szCs w:val="21"/>
        </w:rPr>
        <w:t>3.1.20</w:t>
      </w:r>
    </w:p>
    <w:p w14:paraId="5EF730F8" w14:textId="77777777" w:rsidR="003F0624" w:rsidRDefault="00702D25">
      <w:pPr>
        <w:widowControl/>
        <w:spacing w:line="276" w:lineRule="auto"/>
        <w:ind w:left="108"/>
        <w:jc w:val="distribute"/>
        <w:rPr>
          <w:szCs w:val="20"/>
        </w:rPr>
      </w:pPr>
      <w:r>
        <w:rPr>
          <w:rFonts w:hint="eastAsia"/>
          <w:szCs w:val="20"/>
        </w:rPr>
        <w:t>轻钢刚架结构</w:t>
      </w:r>
      <w:r>
        <w:rPr>
          <w:szCs w:val="20"/>
        </w:rPr>
        <w:t>……</w:t>
      </w:r>
      <w:proofErr w:type="gramStart"/>
      <w:r>
        <w:rPr>
          <w:szCs w:val="20"/>
        </w:rPr>
        <w:t>………………………………………………………………………………………</w:t>
      </w:r>
      <w:proofErr w:type="gramEnd"/>
      <w:r>
        <w:rPr>
          <w:szCs w:val="20"/>
        </w:rPr>
        <w:t>3.3.5</w:t>
      </w:r>
    </w:p>
    <w:p w14:paraId="4C1E7E1F" w14:textId="77777777" w:rsidR="003F0624" w:rsidRDefault="00702D25">
      <w:pPr>
        <w:widowControl/>
        <w:spacing w:line="276" w:lineRule="auto"/>
        <w:ind w:left="108"/>
        <w:jc w:val="distribute"/>
        <w:rPr>
          <w:kern w:val="0"/>
          <w:szCs w:val="21"/>
        </w:rPr>
      </w:pPr>
      <w:r>
        <w:rPr>
          <w:rFonts w:hint="eastAsia"/>
          <w:szCs w:val="20"/>
        </w:rPr>
        <w:t>轻质墙</w:t>
      </w:r>
      <w:r>
        <w:rPr>
          <w:szCs w:val="20"/>
        </w:rPr>
        <w:t>……</w:t>
      </w:r>
      <w:proofErr w:type="gramStart"/>
      <w:r>
        <w:rPr>
          <w:szCs w:val="20"/>
        </w:rPr>
        <w:t>……………………………………………………………………………………………</w:t>
      </w:r>
      <w:proofErr w:type="gramEnd"/>
      <w:r>
        <w:rPr>
          <w:kern w:val="0"/>
          <w:szCs w:val="21"/>
        </w:rPr>
        <w:t>3.3.1</w:t>
      </w:r>
    </w:p>
    <w:p w14:paraId="48D957E8" w14:textId="77777777" w:rsidR="003F0624" w:rsidRDefault="00702D25">
      <w:pPr>
        <w:widowControl/>
        <w:spacing w:line="276" w:lineRule="auto"/>
        <w:ind w:left="108"/>
        <w:jc w:val="distribute"/>
        <w:rPr>
          <w:kern w:val="0"/>
          <w:szCs w:val="21"/>
        </w:rPr>
      </w:pPr>
      <w:r>
        <w:rPr>
          <w:rFonts w:hint="eastAsia"/>
          <w:szCs w:val="20"/>
        </w:rPr>
        <w:t>轻质易碎屋盖</w:t>
      </w:r>
      <w:r>
        <w:rPr>
          <w:szCs w:val="20"/>
        </w:rPr>
        <w:t>……</w:t>
      </w:r>
      <w:proofErr w:type="gramStart"/>
      <w:r>
        <w:rPr>
          <w:szCs w:val="20"/>
        </w:rPr>
        <w:t>……………………………………………………………………………………</w:t>
      </w:r>
      <w:proofErr w:type="gramEnd"/>
      <w:r>
        <w:rPr>
          <w:kern w:val="0"/>
          <w:szCs w:val="21"/>
        </w:rPr>
        <w:t>3.3.2</w:t>
      </w:r>
    </w:p>
    <w:p w14:paraId="550E47A8" w14:textId="77777777" w:rsidR="003F0624" w:rsidRDefault="00702D25">
      <w:pPr>
        <w:widowControl/>
        <w:spacing w:line="276" w:lineRule="auto"/>
        <w:ind w:left="108"/>
        <w:jc w:val="distribute"/>
        <w:rPr>
          <w:kern w:val="0"/>
          <w:szCs w:val="21"/>
        </w:rPr>
      </w:pPr>
      <w:r>
        <w:rPr>
          <w:rFonts w:hint="eastAsia"/>
          <w:szCs w:val="20"/>
        </w:rPr>
        <w:t>轻质泄压屋盖</w:t>
      </w:r>
      <w:r>
        <w:rPr>
          <w:szCs w:val="20"/>
        </w:rPr>
        <w:t>……</w:t>
      </w:r>
      <w:proofErr w:type="gramStart"/>
      <w:r>
        <w:rPr>
          <w:szCs w:val="20"/>
        </w:rPr>
        <w:t>………………………………………………………………………………………</w:t>
      </w:r>
      <w:proofErr w:type="gramEnd"/>
      <w:r>
        <w:rPr>
          <w:kern w:val="0"/>
          <w:szCs w:val="21"/>
        </w:rPr>
        <w:t>3.3.3</w:t>
      </w:r>
    </w:p>
    <w:p w14:paraId="1FDFD2D9" w14:textId="77777777" w:rsidR="003F0624" w:rsidRDefault="003F0624">
      <w:pPr>
        <w:widowControl/>
        <w:spacing w:line="276" w:lineRule="auto"/>
        <w:ind w:left="108"/>
        <w:jc w:val="distribute"/>
        <w:rPr>
          <w:kern w:val="0"/>
          <w:szCs w:val="21"/>
        </w:rPr>
      </w:pPr>
    </w:p>
    <w:p w14:paraId="68A88800" w14:textId="77777777" w:rsidR="003F0624" w:rsidRDefault="00702D25">
      <w:pPr>
        <w:widowControl/>
        <w:spacing w:line="276" w:lineRule="auto"/>
        <w:ind w:left="108"/>
        <w:jc w:val="distribute"/>
        <w:rPr>
          <w:kern w:val="0"/>
          <w:szCs w:val="21"/>
        </w:rPr>
      </w:pPr>
      <w:r>
        <w:rPr>
          <w:kern w:val="0"/>
          <w:szCs w:val="21"/>
        </w:rPr>
        <w:t>R</w:t>
      </w:r>
    </w:p>
    <w:p w14:paraId="2476588B" w14:textId="77777777" w:rsidR="003F0624" w:rsidRDefault="00702D25">
      <w:pPr>
        <w:widowControl/>
        <w:spacing w:line="276" w:lineRule="auto"/>
        <w:ind w:left="108"/>
        <w:jc w:val="distribute"/>
        <w:rPr>
          <w:kern w:val="0"/>
          <w:szCs w:val="21"/>
        </w:rPr>
      </w:pPr>
      <w:r>
        <w:rPr>
          <w:rFonts w:hint="eastAsia"/>
          <w:kern w:val="0"/>
          <w:szCs w:val="21"/>
        </w:rPr>
        <w:t>人机隔离</w:t>
      </w:r>
      <w:r>
        <w:rPr>
          <w:szCs w:val="20"/>
        </w:rPr>
        <w:t>……</w:t>
      </w:r>
      <w:proofErr w:type="gramStart"/>
      <w:r>
        <w:rPr>
          <w:szCs w:val="20"/>
        </w:rPr>
        <w:t>………………………………………………………………………………………</w:t>
      </w:r>
      <w:proofErr w:type="gramEnd"/>
      <w:r>
        <w:rPr>
          <w:kern w:val="0"/>
          <w:szCs w:val="21"/>
        </w:rPr>
        <w:t>4.0.12</w:t>
      </w:r>
    </w:p>
    <w:p w14:paraId="6B2F9F97" w14:textId="77777777" w:rsidR="003F0624" w:rsidRDefault="003F0624">
      <w:pPr>
        <w:widowControl/>
        <w:spacing w:line="276" w:lineRule="auto"/>
        <w:ind w:left="108"/>
        <w:jc w:val="distribute"/>
        <w:rPr>
          <w:kern w:val="0"/>
          <w:szCs w:val="21"/>
        </w:rPr>
      </w:pPr>
    </w:p>
    <w:p w14:paraId="1D0A4E8E" w14:textId="77777777" w:rsidR="003F0624" w:rsidRDefault="00702D25">
      <w:pPr>
        <w:widowControl/>
        <w:spacing w:line="276" w:lineRule="auto"/>
        <w:ind w:left="108"/>
        <w:jc w:val="distribute"/>
        <w:rPr>
          <w:kern w:val="0"/>
          <w:szCs w:val="21"/>
        </w:rPr>
      </w:pPr>
      <w:r>
        <w:rPr>
          <w:kern w:val="0"/>
          <w:szCs w:val="21"/>
        </w:rPr>
        <w:t>S</w:t>
      </w:r>
    </w:p>
    <w:p w14:paraId="2F746A3D" w14:textId="77777777" w:rsidR="003F0624" w:rsidRDefault="00702D25">
      <w:pPr>
        <w:widowControl/>
        <w:spacing w:line="276" w:lineRule="auto"/>
        <w:ind w:left="108"/>
        <w:jc w:val="distribute"/>
        <w:rPr>
          <w:szCs w:val="20"/>
        </w:rPr>
      </w:pPr>
      <w:r>
        <w:rPr>
          <w:rFonts w:hint="eastAsia"/>
          <w:kern w:val="0"/>
          <w:szCs w:val="21"/>
        </w:rPr>
        <w:t>生产线</w:t>
      </w:r>
      <w:r>
        <w:rPr>
          <w:szCs w:val="20"/>
        </w:rPr>
        <w:t>……</w:t>
      </w:r>
      <w:proofErr w:type="gramStart"/>
      <w:r>
        <w:rPr>
          <w:szCs w:val="20"/>
        </w:rPr>
        <w:t>………………………………………………………………………………………………</w:t>
      </w:r>
      <w:proofErr w:type="gramEnd"/>
      <w:r>
        <w:rPr>
          <w:szCs w:val="20"/>
        </w:rPr>
        <w:t>2.0.19</w:t>
      </w:r>
    </w:p>
    <w:p w14:paraId="201C7908" w14:textId="77777777" w:rsidR="003F0624" w:rsidRDefault="00702D25">
      <w:pPr>
        <w:widowControl/>
        <w:spacing w:line="276" w:lineRule="auto"/>
        <w:ind w:left="108"/>
        <w:jc w:val="distribute"/>
        <w:rPr>
          <w:kern w:val="0"/>
          <w:szCs w:val="21"/>
        </w:rPr>
      </w:pPr>
      <w:r>
        <w:rPr>
          <w:rFonts w:hint="eastAsia"/>
          <w:szCs w:val="20"/>
        </w:rPr>
        <w:t>生活区</w:t>
      </w:r>
      <w:r>
        <w:rPr>
          <w:szCs w:val="20"/>
        </w:rPr>
        <w:t>……</w:t>
      </w:r>
      <w:proofErr w:type="gramStart"/>
      <w:r>
        <w:rPr>
          <w:szCs w:val="20"/>
        </w:rPr>
        <w:t>……………………………………………………………………………………………</w:t>
      </w:r>
      <w:proofErr w:type="gramEnd"/>
      <w:r>
        <w:rPr>
          <w:kern w:val="0"/>
          <w:szCs w:val="21"/>
        </w:rPr>
        <w:t>3.1.8</w:t>
      </w:r>
    </w:p>
    <w:p w14:paraId="7F5BFDB2" w14:textId="77777777" w:rsidR="003F0624" w:rsidRDefault="00702D25">
      <w:pPr>
        <w:widowControl/>
        <w:spacing w:line="276" w:lineRule="auto"/>
        <w:ind w:left="108"/>
        <w:jc w:val="distribute"/>
        <w:rPr>
          <w:szCs w:val="20"/>
        </w:rPr>
      </w:pPr>
      <w:r>
        <w:rPr>
          <w:rFonts w:hint="eastAsia"/>
          <w:szCs w:val="20"/>
        </w:rPr>
        <w:t>设计药量</w:t>
      </w:r>
      <w:r>
        <w:rPr>
          <w:szCs w:val="20"/>
        </w:rPr>
        <w:t>……</w:t>
      </w:r>
      <w:proofErr w:type="gramStart"/>
      <w:r>
        <w:rPr>
          <w:szCs w:val="20"/>
        </w:rPr>
        <w:t>……………………………………………………………………………………</w:t>
      </w:r>
      <w:proofErr w:type="gramEnd"/>
      <w:r>
        <w:rPr>
          <w:szCs w:val="20"/>
        </w:rPr>
        <w:t>2.0.33</w:t>
      </w:r>
    </w:p>
    <w:p w14:paraId="0720950C" w14:textId="77777777" w:rsidR="003F0624" w:rsidRDefault="00702D25">
      <w:pPr>
        <w:widowControl/>
        <w:spacing w:line="276" w:lineRule="auto"/>
        <w:ind w:left="108"/>
        <w:jc w:val="distribute"/>
        <w:rPr>
          <w:kern w:val="0"/>
          <w:szCs w:val="21"/>
        </w:rPr>
      </w:pPr>
      <w:r>
        <w:rPr>
          <w:szCs w:val="20"/>
        </w:rPr>
        <w:t>3bar</w:t>
      </w:r>
      <w:r>
        <w:rPr>
          <w:rFonts w:hint="eastAsia"/>
          <w:szCs w:val="20"/>
        </w:rPr>
        <w:t>覆土库</w:t>
      </w:r>
      <w:r>
        <w:rPr>
          <w:szCs w:val="20"/>
        </w:rPr>
        <w:t>……</w:t>
      </w:r>
      <w:proofErr w:type="gramStart"/>
      <w:r>
        <w:rPr>
          <w:szCs w:val="20"/>
        </w:rPr>
        <w:t>………………………………………………………………………………………</w:t>
      </w:r>
      <w:proofErr w:type="gramEnd"/>
      <w:r>
        <w:rPr>
          <w:kern w:val="0"/>
          <w:szCs w:val="21"/>
        </w:rPr>
        <w:t>3.1.9</w:t>
      </w:r>
    </w:p>
    <w:p w14:paraId="080298BF" w14:textId="77777777" w:rsidR="003F0624" w:rsidRDefault="00702D25">
      <w:pPr>
        <w:widowControl/>
        <w:spacing w:line="276" w:lineRule="auto"/>
        <w:ind w:left="108"/>
        <w:jc w:val="distribute"/>
        <w:rPr>
          <w:kern w:val="0"/>
          <w:szCs w:val="21"/>
        </w:rPr>
      </w:pPr>
      <w:r>
        <w:rPr>
          <w:rFonts w:hint="eastAsia"/>
          <w:szCs w:val="20"/>
        </w:rPr>
        <w:t>视频监控系统</w:t>
      </w:r>
      <w:r>
        <w:rPr>
          <w:szCs w:val="20"/>
        </w:rPr>
        <w:t>……</w:t>
      </w:r>
      <w:proofErr w:type="gramStart"/>
      <w:r>
        <w:rPr>
          <w:szCs w:val="20"/>
        </w:rPr>
        <w:t>………………………………………………………………………………………</w:t>
      </w:r>
      <w:proofErr w:type="gramEnd"/>
      <w:r>
        <w:rPr>
          <w:kern w:val="0"/>
          <w:szCs w:val="21"/>
        </w:rPr>
        <w:t>3.6.2</w:t>
      </w:r>
    </w:p>
    <w:p w14:paraId="66AA9161" w14:textId="77777777" w:rsidR="003F0624" w:rsidRDefault="00702D25">
      <w:pPr>
        <w:widowControl/>
        <w:spacing w:line="276" w:lineRule="auto"/>
        <w:ind w:left="108"/>
        <w:jc w:val="distribute"/>
        <w:rPr>
          <w:szCs w:val="20"/>
        </w:rPr>
      </w:pPr>
      <w:r>
        <w:rPr>
          <w:rFonts w:hint="eastAsia"/>
          <w:szCs w:val="20"/>
        </w:rPr>
        <w:t>塑性透光材料</w:t>
      </w:r>
      <w:r>
        <w:rPr>
          <w:szCs w:val="20"/>
        </w:rPr>
        <w:t>……</w:t>
      </w:r>
      <w:proofErr w:type="gramStart"/>
      <w:r>
        <w:rPr>
          <w:szCs w:val="20"/>
        </w:rPr>
        <w:t>………………………………………………………………………………………</w:t>
      </w:r>
      <w:proofErr w:type="gramEnd"/>
      <w:r>
        <w:rPr>
          <w:szCs w:val="20"/>
        </w:rPr>
        <w:t>3.3.13</w:t>
      </w:r>
    </w:p>
    <w:p w14:paraId="389826B5" w14:textId="77777777" w:rsidR="003F0624" w:rsidRDefault="003F0624">
      <w:pPr>
        <w:widowControl/>
        <w:spacing w:line="276" w:lineRule="auto"/>
        <w:ind w:left="108"/>
        <w:jc w:val="distribute"/>
        <w:rPr>
          <w:kern w:val="0"/>
          <w:szCs w:val="21"/>
        </w:rPr>
      </w:pPr>
    </w:p>
    <w:p w14:paraId="4011B9E2" w14:textId="77777777" w:rsidR="003F0624" w:rsidRDefault="00702D25">
      <w:pPr>
        <w:widowControl/>
        <w:spacing w:line="276" w:lineRule="auto"/>
        <w:ind w:left="108"/>
        <w:jc w:val="distribute"/>
        <w:rPr>
          <w:kern w:val="0"/>
          <w:szCs w:val="21"/>
        </w:rPr>
      </w:pPr>
      <w:r>
        <w:rPr>
          <w:kern w:val="0"/>
          <w:szCs w:val="21"/>
        </w:rPr>
        <w:t>T</w:t>
      </w:r>
    </w:p>
    <w:p w14:paraId="0314DB90" w14:textId="77777777" w:rsidR="003F0624" w:rsidRDefault="00702D25">
      <w:pPr>
        <w:widowControl/>
        <w:spacing w:line="276" w:lineRule="auto"/>
        <w:ind w:left="108"/>
        <w:jc w:val="distribute"/>
        <w:rPr>
          <w:szCs w:val="20"/>
        </w:rPr>
      </w:pPr>
      <w:r>
        <w:rPr>
          <w:rFonts w:hint="eastAsia"/>
          <w:szCs w:val="20"/>
        </w:rPr>
        <w:t>推进剂</w:t>
      </w:r>
      <w:r>
        <w:rPr>
          <w:szCs w:val="20"/>
        </w:rPr>
        <w:t>……</w:t>
      </w:r>
      <w:proofErr w:type="gramStart"/>
      <w:r>
        <w:rPr>
          <w:szCs w:val="20"/>
        </w:rPr>
        <w:t>………………………………………………………………………………………………</w:t>
      </w:r>
      <w:proofErr w:type="gramEnd"/>
      <w:r>
        <w:rPr>
          <w:szCs w:val="20"/>
        </w:rPr>
        <w:t>2.0.10</w:t>
      </w:r>
    </w:p>
    <w:p w14:paraId="5237C93A" w14:textId="77777777" w:rsidR="003F0624" w:rsidRDefault="00702D25">
      <w:pPr>
        <w:widowControl/>
        <w:spacing w:line="276" w:lineRule="auto"/>
        <w:ind w:left="108"/>
        <w:jc w:val="distribute"/>
        <w:rPr>
          <w:szCs w:val="20"/>
        </w:rPr>
      </w:pPr>
      <w:r>
        <w:rPr>
          <w:rFonts w:hint="eastAsia"/>
          <w:szCs w:val="20"/>
        </w:rPr>
        <w:t>梯恩梯当量值</w:t>
      </w:r>
      <w:r>
        <w:rPr>
          <w:szCs w:val="20"/>
        </w:rPr>
        <w:t>……</w:t>
      </w:r>
      <w:proofErr w:type="gramStart"/>
      <w:r>
        <w:rPr>
          <w:szCs w:val="20"/>
        </w:rPr>
        <w:t>………………………………………………………………………………………</w:t>
      </w:r>
      <w:proofErr w:type="gramEnd"/>
      <w:r>
        <w:rPr>
          <w:szCs w:val="20"/>
        </w:rPr>
        <w:t>2.0.34</w:t>
      </w:r>
    </w:p>
    <w:p w14:paraId="412F8C77" w14:textId="77777777" w:rsidR="003F0624" w:rsidRDefault="003F0624">
      <w:pPr>
        <w:widowControl/>
        <w:spacing w:line="276" w:lineRule="auto"/>
        <w:ind w:left="108"/>
        <w:jc w:val="distribute"/>
        <w:rPr>
          <w:kern w:val="0"/>
          <w:szCs w:val="21"/>
        </w:rPr>
      </w:pPr>
    </w:p>
    <w:p w14:paraId="582C8C44" w14:textId="77777777" w:rsidR="003F0624" w:rsidRDefault="00702D25">
      <w:pPr>
        <w:widowControl/>
        <w:spacing w:line="276" w:lineRule="auto"/>
        <w:ind w:left="108"/>
        <w:jc w:val="distribute"/>
        <w:rPr>
          <w:kern w:val="0"/>
          <w:szCs w:val="21"/>
        </w:rPr>
      </w:pPr>
      <w:r>
        <w:rPr>
          <w:kern w:val="0"/>
          <w:szCs w:val="21"/>
        </w:rPr>
        <w:t>W</w:t>
      </w:r>
    </w:p>
    <w:p w14:paraId="400E0124" w14:textId="77777777" w:rsidR="003F0624" w:rsidRDefault="00702D25">
      <w:pPr>
        <w:widowControl/>
        <w:spacing w:line="276" w:lineRule="auto"/>
        <w:ind w:left="108"/>
        <w:jc w:val="distribute"/>
        <w:rPr>
          <w:szCs w:val="20"/>
        </w:rPr>
      </w:pPr>
      <w:r>
        <w:rPr>
          <w:rFonts w:hint="eastAsia"/>
          <w:szCs w:val="20"/>
        </w:rPr>
        <w:t>危险品</w:t>
      </w:r>
      <w:r>
        <w:rPr>
          <w:szCs w:val="20"/>
        </w:rPr>
        <w:t>……</w:t>
      </w:r>
      <w:proofErr w:type="gramStart"/>
      <w:r>
        <w:rPr>
          <w:szCs w:val="20"/>
        </w:rPr>
        <w:t>……………………………………………………………………………………………</w:t>
      </w:r>
      <w:proofErr w:type="gramEnd"/>
      <w:r>
        <w:rPr>
          <w:szCs w:val="20"/>
        </w:rPr>
        <w:t>2.0.2</w:t>
      </w:r>
    </w:p>
    <w:p w14:paraId="744EA641" w14:textId="77777777" w:rsidR="003F0624" w:rsidRDefault="00702D25">
      <w:pPr>
        <w:widowControl/>
        <w:spacing w:line="276" w:lineRule="auto"/>
        <w:ind w:left="108"/>
        <w:jc w:val="distribute"/>
        <w:rPr>
          <w:kern w:val="0"/>
          <w:szCs w:val="21"/>
        </w:rPr>
      </w:pPr>
      <w:r>
        <w:rPr>
          <w:rFonts w:hint="eastAsia"/>
          <w:kern w:val="0"/>
          <w:szCs w:val="21"/>
        </w:rPr>
        <w:t>危险性建（构）筑物</w:t>
      </w:r>
      <w:r>
        <w:rPr>
          <w:szCs w:val="20"/>
        </w:rPr>
        <w:t>……</w:t>
      </w:r>
      <w:proofErr w:type="gramStart"/>
      <w:r>
        <w:rPr>
          <w:szCs w:val="20"/>
        </w:rPr>
        <w:t>…………………………………………………………………………………</w:t>
      </w:r>
      <w:proofErr w:type="gramEnd"/>
      <w:r>
        <w:rPr>
          <w:szCs w:val="20"/>
        </w:rPr>
        <w:t>2.0.16</w:t>
      </w:r>
    </w:p>
    <w:p w14:paraId="084D0633" w14:textId="77777777" w:rsidR="003F0624" w:rsidRDefault="00702D25">
      <w:pPr>
        <w:widowControl/>
        <w:spacing w:line="276" w:lineRule="auto"/>
        <w:ind w:left="108"/>
        <w:jc w:val="distribute"/>
        <w:rPr>
          <w:kern w:val="0"/>
          <w:szCs w:val="21"/>
        </w:rPr>
      </w:pPr>
      <w:r>
        <w:rPr>
          <w:rFonts w:hint="eastAsia"/>
          <w:kern w:val="0"/>
          <w:szCs w:val="21"/>
        </w:rPr>
        <w:t>危险工作间</w:t>
      </w:r>
      <w:r>
        <w:rPr>
          <w:szCs w:val="20"/>
        </w:rPr>
        <w:t>……</w:t>
      </w:r>
      <w:proofErr w:type="gramStart"/>
      <w:r>
        <w:rPr>
          <w:szCs w:val="20"/>
        </w:rPr>
        <w:t>…………………………………………………………………………………………</w:t>
      </w:r>
      <w:proofErr w:type="gramEnd"/>
      <w:r>
        <w:rPr>
          <w:szCs w:val="20"/>
        </w:rPr>
        <w:t>2.0.18</w:t>
      </w:r>
    </w:p>
    <w:p w14:paraId="0DF38C4D" w14:textId="77777777" w:rsidR="003F0624" w:rsidRDefault="00702D25">
      <w:pPr>
        <w:widowControl/>
        <w:spacing w:line="276" w:lineRule="auto"/>
        <w:ind w:left="108"/>
        <w:jc w:val="distribute"/>
        <w:rPr>
          <w:szCs w:val="20"/>
        </w:rPr>
      </w:pPr>
      <w:r>
        <w:rPr>
          <w:rFonts w:hint="eastAsia"/>
          <w:kern w:val="0"/>
          <w:szCs w:val="21"/>
        </w:rPr>
        <w:t>外部距离</w:t>
      </w:r>
      <w:r>
        <w:rPr>
          <w:szCs w:val="20"/>
        </w:rPr>
        <w:t>……</w:t>
      </w:r>
      <w:proofErr w:type="gramStart"/>
      <w:r>
        <w:rPr>
          <w:szCs w:val="20"/>
        </w:rPr>
        <w:t>……………………………………………………………………………………………</w:t>
      </w:r>
      <w:proofErr w:type="gramEnd"/>
      <w:r>
        <w:rPr>
          <w:szCs w:val="20"/>
        </w:rPr>
        <w:t>3.1.2</w:t>
      </w:r>
    </w:p>
    <w:p w14:paraId="535A1B2C" w14:textId="77777777" w:rsidR="003F0624" w:rsidRDefault="00702D25">
      <w:pPr>
        <w:widowControl/>
        <w:spacing w:line="276" w:lineRule="auto"/>
        <w:ind w:left="108"/>
        <w:jc w:val="distribute"/>
        <w:rPr>
          <w:szCs w:val="20"/>
        </w:rPr>
      </w:pPr>
      <w:r>
        <w:rPr>
          <w:rFonts w:hint="eastAsia"/>
          <w:szCs w:val="20"/>
        </w:rPr>
        <w:t>危险品生产区</w:t>
      </w:r>
      <w:r>
        <w:rPr>
          <w:szCs w:val="20"/>
        </w:rPr>
        <w:t>……</w:t>
      </w:r>
      <w:proofErr w:type="gramStart"/>
      <w:r>
        <w:rPr>
          <w:szCs w:val="20"/>
        </w:rPr>
        <w:t>………………………………………………………………………………………</w:t>
      </w:r>
      <w:proofErr w:type="gramEnd"/>
      <w:r>
        <w:rPr>
          <w:szCs w:val="20"/>
        </w:rPr>
        <w:t>3.1.4</w:t>
      </w:r>
    </w:p>
    <w:p w14:paraId="42D13F7A" w14:textId="77777777" w:rsidR="003F0624" w:rsidRDefault="00702D25">
      <w:pPr>
        <w:widowControl/>
        <w:spacing w:line="276" w:lineRule="auto"/>
        <w:ind w:left="108"/>
        <w:jc w:val="distribute"/>
        <w:rPr>
          <w:szCs w:val="20"/>
        </w:rPr>
      </w:pPr>
      <w:r>
        <w:rPr>
          <w:rFonts w:hint="eastAsia"/>
          <w:szCs w:val="20"/>
        </w:rPr>
        <w:t>危险品总仓库区</w:t>
      </w:r>
      <w:r>
        <w:rPr>
          <w:szCs w:val="20"/>
        </w:rPr>
        <w:t>……</w:t>
      </w:r>
      <w:proofErr w:type="gramStart"/>
      <w:r>
        <w:rPr>
          <w:szCs w:val="20"/>
        </w:rPr>
        <w:t>……………………………………………………………………………………</w:t>
      </w:r>
      <w:proofErr w:type="gramEnd"/>
      <w:r>
        <w:rPr>
          <w:szCs w:val="20"/>
        </w:rPr>
        <w:t>3.1.5</w:t>
      </w:r>
    </w:p>
    <w:p w14:paraId="707CF2A6" w14:textId="77777777" w:rsidR="003F0624" w:rsidRDefault="00702D25">
      <w:pPr>
        <w:widowControl/>
        <w:spacing w:line="276" w:lineRule="auto"/>
        <w:ind w:left="108"/>
        <w:jc w:val="distribute"/>
        <w:rPr>
          <w:szCs w:val="20"/>
        </w:rPr>
      </w:pPr>
      <w:r>
        <w:rPr>
          <w:rFonts w:hint="eastAsia"/>
          <w:szCs w:val="20"/>
        </w:rPr>
        <w:t>危险品性能试验场</w:t>
      </w:r>
      <w:r>
        <w:rPr>
          <w:szCs w:val="20"/>
        </w:rPr>
        <w:t>……</w:t>
      </w:r>
      <w:proofErr w:type="gramStart"/>
      <w:r>
        <w:rPr>
          <w:szCs w:val="20"/>
        </w:rPr>
        <w:t>………………………………………………………………………………</w:t>
      </w:r>
      <w:proofErr w:type="gramEnd"/>
      <w:r>
        <w:rPr>
          <w:szCs w:val="20"/>
        </w:rPr>
        <w:t>3.1.6</w:t>
      </w:r>
    </w:p>
    <w:p w14:paraId="0475C784" w14:textId="77777777" w:rsidR="003F0624" w:rsidRDefault="00702D25">
      <w:pPr>
        <w:widowControl/>
        <w:spacing w:line="276" w:lineRule="auto"/>
        <w:ind w:left="108"/>
        <w:jc w:val="distribute"/>
        <w:rPr>
          <w:szCs w:val="20"/>
        </w:rPr>
      </w:pPr>
      <w:r>
        <w:rPr>
          <w:rFonts w:hint="eastAsia"/>
          <w:szCs w:val="20"/>
        </w:rPr>
        <w:t>未定义覆土库</w:t>
      </w:r>
      <w:r>
        <w:rPr>
          <w:szCs w:val="20"/>
        </w:rPr>
        <w:t>……</w:t>
      </w:r>
      <w:proofErr w:type="gramStart"/>
      <w:r>
        <w:rPr>
          <w:szCs w:val="20"/>
        </w:rPr>
        <w:t>……………………………………………………………………………………</w:t>
      </w:r>
      <w:proofErr w:type="gramEnd"/>
      <w:r>
        <w:rPr>
          <w:szCs w:val="20"/>
        </w:rPr>
        <w:t>3.1.11</w:t>
      </w:r>
    </w:p>
    <w:p w14:paraId="3573B426" w14:textId="77777777" w:rsidR="003F0624" w:rsidRDefault="003F0624">
      <w:pPr>
        <w:widowControl/>
        <w:spacing w:line="276" w:lineRule="auto"/>
        <w:ind w:left="108"/>
        <w:jc w:val="distribute"/>
        <w:rPr>
          <w:szCs w:val="20"/>
        </w:rPr>
      </w:pPr>
    </w:p>
    <w:p w14:paraId="32D2DB30" w14:textId="77777777" w:rsidR="003F0624" w:rsidRDefault="00702D25">
      <w:pPr>
        <w:widowControl/>
        <w:spacing w:line="276" w:lineRule="auto"/>
        <w:ind w:left="108"/>
        <w:jc w:val="distribute"/>
        <w:rPr>
          <w:kern w:val="0"/>
          <w:szCs w:val="21"/>
        </w:rPr>
      </w:pPr>
      <w:r>
        <w:rPr>
          <w:kern w:val="0"/>
          <w:szCs w:val="21"/>
        </w:rPr>
        <w:t>X</w:t>
      </w:r>
    </w:p>
    <w:p w14:paraId="5E2FA1EB" w14:textId="77777777" w:rsidR="003F0624" w:rsidRDefault="00702D25">
      <w:pPr>
        <w:widowControl/>
        <w:spacing w:line="276" w:lineRule="auto"/>
        <w:ind w:left="108"/>
        <w:jc w:val="distribute"/>
        <w:rPr>
          <w:szCs w:val="20"/>
        </w:rPr>
      </w:pPr>
      <w:proofErr w:type="gramStart"/>
      <w:r>
        <w:rPr>
          <w:rFonts w:hint="eastAsia"/>
          <w:szCs w:val="20"/>
        </w:rPr>
        <w:t>销毁场</w:t>
      </w:r>
      <w:proofErr w:type="gramEnd"/>
      <w:r>
        <w:rPr>
          <w:szCs w:val="20"/>
        </w:rPr>
        <w:t>……</w:t>
      </w:r>
      <w:proofErr w:type="gramStart"/>
      <w:r>
        <w:rPr>
          <w:szCs w:val="20"/>
        </w:rPr>
        <w:t>……………………………………………………………………………………</w:t>
      </w:r>
      <w:proofErr w:type="gramEnd"/>
      <w:r>
        <w:rPr>
          <w:szCs w:val="20"/>
        </w:rPr>
        <w:t>3.1.7</w:t>
      </w:r>
    </w:p>
    <w:p w14:paraId="64639A46" w14:textId="77777777" w:rsidR="003F0624" w:rsidRDefault="00702D25">
      <w:pPr>
        <w:widowControl/>
        <w:spacing w:line="276" w:lineRule="auto"/>
        <w:ind w:left="108"/>
        <w:jc w:val="distribute"/>
        <w:rPr>
          <w:szCs w:val="20"/>
        </w:rPr>
      </w:pPr>
      <w:r>
        <w:rPr>
          <w:rFonts w:hint="eastAsia"/>
          <w:szCs w:val="20"/>
        </w:rPr>
        <w:lastRenderedPageBreak/>
        <w:t>殉爆</w:t>
      </w:r>
      <w:r>
        <w:rPr>
          <w:szCs w:val="20"/>
        </w:rPr>
        <w:t>……</w:t>
      </w:r>
      <w:proofErr w:type="gramStart"/>
      <w:r>
        <w:rPr>
          <w:szCs w:val="20"/>
        </w:rPr>
        <w:t>……………………………………………………………………………………</w:t>
      </w:r>
      <w:proofErr w:type="gramEnd"/>
      <w:r>
        <w:rPr>
          <w:szCs w:val="20"/>
        </w:rPr>
        <w:t>3.2.2</w:t>
      </w:r>
    </w:p>
    <w:p w14:paraId="5C224A77" w14:textId="77777777" w:rsidR="003F0624" w:rsidRDefault="00702D25">
      <w:pPr>
        <w:widowControl/>
        <w:spacing w:line="276" w:lineRule="auto"/>
        <w:ind w:left="108"/>
        <w:jc w:val="distribute"/>
        <w:rPr>
          <w:szCs w:val="20"/>
        </w:rPr>
      </w:pPr>
      <w:r>
        <w:rPr>
          <w:rFonts w:hint="eastAsia"/>
          <w:szCs w:val="20"/>
        </w:rPr>
        <w:t>殉爆距离</w:t>
      </w:r>
      <w:r>
        <w:rPr>
          <w:szCs w:val="20"/>
        </w:rPr>
        <w:t>……</w:t>
      </w:r>
      <w:proofErr w:type="gramStart"/>
      <w:r>
        <w:rPr>
          <w:szCs w:val="20"/>
        </w:rPr>
        <w:t>……………………………………………………………………………………</w:t>
      </w:r>
      <w:proofErr w:type="gramEnd"/>
      <w:r>
        <w:rPr>
          <w:szCs w:val="20"/>
        </w:rPr>
        <w:t>3.2.3</w:t>
      </w:r>
    </w:p>
    <w:p w14:paraId="2A8FABAC" w14:textId="77777777" w:rsidR="003F0624" w:rsidRDefault="00702D25">
      <w:pPr>
        <w:widowControl/>
        <w:spacing w:line="276" w:lineRule="auto"/>
        <w:ind w:left="108"/>
        <w:jc w:val="distribute"/>
        <w:rPr>
          <w:szCs w:val="20"/>
        </w:rPr>
      </w:pPr>
      <w:r>
        <w:rPr>
          <w:rFonts w:hint="eastAsia"/>
          <w:szCs w:val="20"/>
        </w:rPr>
        <w:t>殉爆安全距离</w:t>
      </w:r>
      <w:r>
        <w:rPr>
          <w:szCs w:val="20"/>
        </w:rPr>
        <w:t>……</w:t>
      </w:r>
      <w:proofErr w:type="gramStart"/>
      <w:r>
        <w:rPr>
          <w:szCs w:val="20"/>
        </w:rPr>
        <w:t>……………………………………………………………………………………</w:t>
      </w:r>
      <w:proofErr w:type="gramEnd"/>
      <w:r>
        <w:rPr>
          <w:szCs w:val="20"/>
        </w:rPr>
        <w:t>3.2.4</w:t>
      </w:r>
    </w:p>
    <w:p w14:paraId="64B9A34C" w14:textId="77777777" w:rsidR="003F0624" w:rsidRDefault="00702D25">
      <w:pPr>
        <w:widowControl/>
        <w:spacing w:line="276" w:lineRule="auto"/>
        <w:ind w:left="108"/>
        <w:jc w:val="distribute"/>
        <w:rPr>
          <w:szCs w:val="20"/>
        </w:rPr>
      </w:pPr>
      <w:r>
        <w:rPr>
          <w:rFonts w:hint="eastAsia"/>
          <w:szCs w:val="20"/>
        </w:rPr>
        <w:t>消防储备水量</w:t>
      </w:r>
      <w:r>
        <w:rPr>
          <w:szCs w:val="20"/>
        </w:rPr>
        <w:t>……</w:t>
      </w:r>
      <w:proofErr w:type="gramStart"/>
      <w:r>
        <w:rPr>
          <w:szCs w:val="20"/>
        </w:rPr>
        <w:t>……………………………………………………………………………………</w:t>
      </w:r>
      <w:proofErr w:type="gramEnd"/>
      <w:r>
        <w:rPr>
          <w:szCs w:val="20"/>
        </w:rPr>
        <w:t>3.4.1</w:t>
      </w:r>
    </w:p>
    <w:p w14:paraId="40BA9531" w14:textId="77777777" w:rsidR="003F0624" w:rsidRDefault="003F0624">
      <w:pPr>
        <w:widowControl/>
        <w:spacing w:line="276" w:lineRule="auto"/>
        <w:ind w:left="108"/>
        <w:jc w:val="distribute"/>
        <w:rPr>
          <w:szCs w:val="20"/>
        </w:rPr>
      </w:pPr>
    </w:p>
    <w:p w14:paraId="50FA58EF" w14:textId="77777777" w:rsidR="003F0624" w:rsidRDefault="00702D25">
      <w:pPr>
        <w:widowControl/>
        <w:spacing w:line="276" w:lineRule="auto"/>
        <w:ind w:left="108"/>
        <w:jc w:val="distribute"/>
        <w:rPr>
          <w:kern w:val="0"/>
          <w:szCs w:val="21"/>
        </w:rPr>
      </w:pPr>
      <w:r>
        <w:rPr>
          <w:kern w:val="0"/>
          <w:szCs w:val="21"/>
        </w:rPr>
        <w:t>Y</w:t>
      </w:r>
    </w:p>
    <w:p w14:paraId="2F32A463" w14:textId="77777777" w:rsidR="003F0624" w:rsidRDefault="00702D25">
      <w:pPr>
        <w:widowControl/>
        <w:spacing w:line="276" w:lineRule="auto"/>
        <w:ind w:left="108"/>
        <w:jc w:val="distribute"/>
        <w:rPr>
          <w:kern w:val="0"/>
          <w:szCs w:val="21"/>
        </w:rPr>
      </w:pPr>
      <w:r>
        <w:rPr>
          <w:rFonts w:hint="eastAsia"/>
          <w:szCs w:val="20"/>
        </w:rPr>
        <w:t>运输通道</w:t>
      </w:r>
      <w:r>
        <w:rPr>
          <w:szCs w:val="20"/>
        </w:rPr>
        <w:t>……</w:t>
      </w:r>
      <w:proofErr w:type="gramStart"/>
      <w:r>
        <w:rPr>
          <w:szCs w:val="20"/>
        </w:rPr>
        <w:t>……………………………………………………………………………………………</w:t>
      </w:r>
      <w:proofErr w:type="gramEnd"/>
      <w:r>
        <w:rPr>
          <w:szCs w:val="20"/>
        </w:rPr>
        <w:t>3.1.18</w:t>
      </w:r>
    </w:p>
    <w:p w14:paraId="44D94275" w14:textId="77777777" w:rsidR="003F0624" w:rsidRDefault="00702D25">
      <w:pPr>
        <w:widowControl/>
        <w:spacing w:line="276" w:lineRule="auto"/>
        <w:ind w:left="108"/>
        <w:jc w:val="distribute"/>
        <w:rPr>
          <w:kern w:val="0"/>
          <w:szCs w:val="21"/>
        </w:rPr>
      </w:pPr>
      <w:r>
        <w:rPr>
          <w:rFonts w:hint="eastAsia"/>
          <w:szCs w:val="20"/>
        </w:rPr>
        <w:t>运输隧道</w:t>
      </w:r>
      <w:r>
        <w:rPr>
          <w:szCs w:val="20"/>
        </w:rPr>
        <w:t>……</w:t>
      </w:r>
      <w:proofErr w:type="gramStart"/>
      <w:r>
        <w:rPr>
          <w:szCs w:val="20"/>
        </w:rPr>
        <w:t>……………………………………………………………………………………………</w:t>
      </w:r>
      <w:proofErr w:type="gramEnd"/>
      <w:r>
        <w:rPr>
          <w:szCs w:val="20"/>
        </w:rPr>
        <w:t>3.1.19</w:t>
      </w:r>
    </w:p>
    <w:p w14:paraId="5DD749D6" w14:textId="77777777" w:rsidR="003F0624" w:rsidRDefault="003F0624">
      <w:pPr>
        <w:widowControl/>
        <w:spacing w:line="276" w:lineRule="auto"/>
        <w:ind w:left="108"/>
        <w:jc w:val="distribute"/>
        <w:rPr>
          <w:kern w:val="0"/>
          <w:szCs w:val="21"/>
        </w:rPr>
      </w:pPr>
    </w:p>
    <w:p w14:paraId="27386D96" w14:textId="77777777" w:rsidR="003F0624" w:rsidRDefault="00702D25">
      <w:pPr>
        <w:widowControl/>
        <w:spacing w:line="276" w:lineRule="auto"/>
        <w:ind w:left="108"/>
        <w:jc w:val="distribute"/>
        <w:rPr>
          <w:kern w:val="0"/>
          <w:szCs w:val="21"/>
        </w:rPr>
      </w:pPr>
      <w:r>
        <w:rPr>
          <w:kern w:val="0"/>
          <w:szCs w:val="21"/>
        </w:rPr>
        <w:t>Z</w:t>
      </w:r>
    </w:p>
    <w:p w14:paraId="3AD0DAF9" w14:textId="77777777" w:rsidR="003F0624" w:rsidRDefault="00702D25">
      <w:pPr>
        <w:widowControl/>
        <w:spacing w:line="276" w:lineRule="auto"/>
        <w:ind w:left="108"/>
        <w:jc w:val="distribute"/>
        <w:rPr>
          <w:kern w:val="0"/>
          <w:szCs w:val="21"/>
        </w:rPr>
      </w:pPr>
      <w:r>
        <w:rPr>
          <w:rFonts w:hint="eastAsia"/>
          <w:kern w:val="0"/>
          <w:szCs w:val="21"/>
        </w:rPr>
        <w:t>炸药</w:t>
      </w:r>
      <w:r>
        <w:rPr>
          <w:szCs w:val="20"/>
        </w:rPr>
        <w:t>……</w:t>
      </w:r>
      <w:proofErr w:type="gramStart"/>
      <w:r>
        <w:rPr>
          <w:szCs w:val="20"/>
        </w:rPr>
        <w:t>………………………………………………………………………………………………</w:t>
      </w:r>
      <w:proofErr w:type="gramEnd"/>
      <w:r>
        <w:rPr>
          <w:kern w:val="0"/>
          <w:szCs w:val="21"/>
        </w:rPr>
        <w:t>2.0.5</w:t>
      </w:r>
    </w:p>
    <w:p w14:paraId="796D673B" w14:textId="77777777" w:rsidR="003F0624" w:rsidRDefault="00702D25">
      <w:pPr>
        <w:widowControl/>
        <w:spacing w:line="276" w:lineRule="auto"/>
        <w:ind w:left="108"/>
        <w:jc w:val="distribute"/>
        <w:rPr>
          <w:szCs w:val="20"/>
        </w:rPr>
      </w:pPr>
      <w:r>
        <w:rPr>
          <w:rFonts w:hint="eastAsia"/>
          <w:szCs w:val="20"/>
        </w:rPr>
        <w:t>炸药制品</w:t>
      </w:r>
      <w:r>
        <w:rPr>
          <w:szCs w:val="20"/>
        </w:rPr>
        <w:t>……</w:t>
      </w:r>
      <w:proofErr w:type="gramStart"/>
      <w:r>
        <w:rPr>
          <w:szCs w:val="20"/>
        </w:rPr>
        <w:t>……………………………………………………………………………………………</w:t>
      </w:r>
      <w:proofErr w:type="gramEnd"/>
      <w:r>
        <w:rPr>
          <w:szCs w:val="20"/>
        </w:rPr>
        <w:t>2.0.15</w:t>
      </w:r>
    </w:p>
    <w:p w14:paraId="751E4E66" w14:textId="77777777" w:rsidR="003F0624" w:rsidRDefault="00702D25">
      <w:pPr>
        <w:widowControl/>
        <w:spacing w:line="276" w:lineRule="auto"/>
        <w:ind w:left="108"/>
        <w:jc w:val="distribute"/>
        <w:rPr>
          <w:szCs w:val="20"/>
        </w:rPr>
      </w:pPr>
      <w:r>
        <w:rPr>
          <w:rFonts w:hint="eastAsia"/>
          <w:szCs w:val="20"/>
        </w:rPr>
        <w:t>值班室</w:t>
      </w:r>
      <w:r>
        <w:rPr>
          <w:szCs w:val="20"/>
        </w:rPr>
        <w:t>……</w:t>
      </w:r>
      <w:proofErr w:type="gramStart"/>
      <w:r>
        <w:rPr>
          <w:szCs w:val="20"/>
        </w:rPr>
        <w:t>………………………………………………………………………………………</w:t>
      </w:r>
      <w:proofErr w:type="gramEnd"/>
      <w:r>
        <w:rPr>
          <w:szCs w:val="20"/>
        </w:rPr>
        <w:t>2.0.21</w:t>
      </w:r>
    </w:p>
    <w:p w14:paraId="26B28496" w14:textId="77777777" w:rsidR="003F0624" w:rsidRDefault="00702D25">
      <w:pPr>
        <w:widowControl/>
        <w:spacing w:line="276" w:lineRule="auto"/>
        <w:ind w:left="108"/>
        <w:jc w:val="distribute"/>
        <w:rPr>
          <w:szCs w:val="20"/>
        </w:rPr>
      </w:pPr>
      <w:r>
        <w:rPr>
          <w:rFonts w:hint="eastAsia"/>
          <w:szCs w:val="20"/>
        </w:rPr>
        <w:t>中转站台</w:t>
      </w:r>
      <w:r>
        <w:rPr>
          <w:szCs w:val="20"/>
        </w:rPr>
        <w:t>……</w:t>
      </w:r>
      <w:proofErr w:type="gramStart"/>
      <w:r>
        <w:rPr>
          <w:szCs w:val="20"/>
        </w:rPr>
        <w:t>………………………………………………………………………………………</w:t>
      </w:r>
      <w:proofErr w:type="gramEnd"/>
      <w:r>
        <w:rPr>
          <w:szCs w:val="20"/>
        </w:rPr>
        <w:t>2.0.23</w:t>
      </w:r>
    </w:p>
    <w:p w14:paraId="299526C4" w14:textId="77777777" w:rsidR="003F0624" w:rsidRDefault="00702D25">
      <w:pPr>
        <w:widowControl/>
        <w:spacing w:line="276" w:lineRule="auto"/>
        <w:ind w:left="108"/>
        <w:jc w:val="distribute"/>
        <w:rPr>
          <w:szCs w:val="20"/>
        </w:rPr>
      </w:pPr>
      <w:r>
        <w:rPr>
          <w:rFonts w:hint="eastAsia"/>
          <w:szCs w:val="20"/>
        </w:rPr>
        <w:t>整体爆炸</w:t>
      </w:r>
      <w:r>
        <w:rPr>
          <w:szCs w:val="20"/>
        </w:rPr>
        <w:t>……</w:t>
      </w:r>
      <w:proofErr w:type="gramStart"/>
      <w:r>
        <w:rPr>
          <w:szCs w:val="20"/>
        </w:rPr>
        <w:t>………………………………………………………………………………………</w:t>
      </w:r>
      <w:proofErr w:type="gramEnd"/>
      <w:r>
        <w:rPr>
          <w:szCs w:val="20"/>
        </w:rPr>
        <w:t>2.0.29</w:t>
      </w:r>
    </w:p>
    <w:p w14:paraId="59FCF07D" w14:textId="77777777" w:rsidR="003F0624" w:rsidRDefault="00702D25">
      <w:pPr>
        <w:widowControl/>
        <w:spacing w:line="276" w:lineRule="auto"/>
        <w:ind w:left="108"/>
        <w:jc w:val="distribute"/>
        <w:rPr>
          <w:szCs w:val="20"/>
        </w:rPr>
      </w:pPr>
      <w:r>
        <w:rPr>
          <w:rFonts w:hint="eastAsia"/>
          <w:szCs w:val="20"/>
        </w:rPr>
        <w:t>装甲防护装置</w:t>
      </w:r>
      <w:r>
        <w:rPr>
          <w:szCs w:val="20"/>
        </w:rPr>
        <w:t>……</w:t>
      </w:r>
      <w:proofErr w:type="gramStart"/>
      <w:r>
        <w:rPr>
          <w:szCs w:val="20"/>
        </w:rPr>
        <w:t>………………………………………………………………………………………</w:t>
      </w:r>
      <w:proofErr w:type="gramEnd"/>
      <w:r>
        <w:rPr>
          <w:szCs w:val="20"/>
        </w:rPr>
        <w:t>3.3.14</w:t>
      </w:r>
    </w:p>
    <w:p w14:paraId="57A2C998" w14:textId="77777777" w:rsidR="003F0624" w:rsidRDefault="00702D25">
      <w:pPr>
        <w:widowControl/>
        <w:spacing w:line="276" w:lineRule="auto"/>
        <w:ind w:left="108"/>
        <w:jc w:val="distribute"/>
        <w:rPr>
          <w:szCs w:val="20"/>
        </w:rPr>
      </w:pPr>
      <w:r>
        <w:rPr>
          <w:rFonts w:hint="eastAsia"/>
          <w:szCs w:val="20"/>
        </w:rPr>
        <w:t>阻火水幕</w:t>
      </w:r>
      <w:r>
        <w:rPr>
          <w:szCs w:val="20"/>
        </w:rPr>
        <w:t>……</w:t>
      </w:r>
      <w:proofErr w:type="gramStart"/>
      <w:r>
        <w:rPr>
          <w:szCs w:val="20"/>
        </w:rPr>
        <w:t>………………………………………………………………………………………</w:t>
      </w:r>
      <w:proofErr w:type="gramEnd"/>
      <w:r>
        <w:rPr>
          <w:szCs w:val="20"/>
        </w:rPr>
        <w:t>3.4.3</w:t>
      </w:r>
    </w:p>
    <w:p w14:paraId="1B1CB26C" w14:textId="77777777" w:rsidR="003F0624" w:rsidRDefault="00702D25">
      <w:pPr>
        <w:widowControl/>
        <w:spacing w:line="276" w:lineRule="auto"/>
        <w:ind w:left="108"/>
        <w:jc w:val="distribute"/>
        <w:rPr>
          <w:szCs w:val="20"/>
        </w:rPr>
      </w:pPr>
      <w:r>
        <w:rPr>
          <w:rFonts w:hint="eastAsia"/>
          <w:szCs w:val="20"/>
        </w:rPr>
        <w:t>最大允许定员</w:t>
      </w:r>
      <w:r>
        <w:rPr>
          <w:szCs w:val="20"/>
        </w:rPr>
        <w:t>……</w:t>
      </w:r>
      <w:proofErr w:type="gramStart"/>
      <w:r>
        <w:rPr>
          <w:szCs w:val="20"/>
        </w:rPr>
        <w:t>………………………………………………………………………………………</w:t>
      </w:r>
      <w:proofErr w:type="gramEnd"/>
      <w:r>
        <w:rPr>
          <w:szCs w:val="20"/>
        </w:rPr>
        <w:t>4.0.4</w:t>
      </w:r>
    </w:p>
    <w:p w14:paraId="36F5A9C8" w14:textId="77777777" w:rsidR="003F0624" w:rsidRDefault="00702D25">
      <w:pPr>
        <w:widowControl/>
        <w:spacing w:line="276" w:lineRule="auto"/>
        <w:ind w:left="108"/>
        <w:jc w:val="distribute"/>
        <w:rPr>
          <w:szCs w:val="20"/>
        </w:rPr>
      </w:pPr>
      <w:r>
        <w:rPr>
          <w:rFonts w:hint="eastAsia"/>
          <w:szCs w:val="20"/>
        </w:rPr>
        <w:t>在制品</w:t>
      </w:r>
      <w:r>
        <w:rPr>
          <w:szCs w:val="20"/>
        </w:rPr>
        <w:t>……</w:t>
      </w:r>
      <w:proofErr w:type="gramStart"/>
      <w:r>
        <w:rPr>
          <w:szCs w:val="20"/>
        </w:rPr>
        <w:t>………………………………………………………………………………………</w:t>
      </w:r>
      <w:proofErr w:type="gramEnd"/>
      <w:r>
        <w:rPr>
          <w:szCs w:val="20"/>
        </w:rPr>
        <w:t>2.0.3</w:t>
      </w:r>
    </w:p>
    <w:p w14:paraId="097F419D" w14:textId="77777777" w:rsidR="003F0624" w:rsidRDefault="00702D25">
      <w:pPr>
        <w:widowControl/>
        <w:spacing w:line="276" w:lineRule="auto"/>
        <w:ind w:left="108"/>
        <w:jc w:val="distribute"/>
        <w:rPr>
          <w:szCs w:val="20"/>
        </w:rPr>
      </w:pPr>
      <w:r>
        <w:rPr>
          <w:rFonts w:hint="eastAsia"/>
          <w:szCs w:val="20"/>
        </w:rPr>
        <w:t>总配电所</w:t>
      </w:r>
      <w:r>
        <w:rPr>
          <w:szCs w:val="20"/>
        </w:rPr>
        <w:t>……</w:t>
      </w:r>
      <w:proofErr w:type="gramStart"/>
      <w:r>
        <w:rPr>
          <w:szCs w:val="20"/>
        </w:rPr>
        <w:t>………………………………………………………………………………………</w:t>
      </w:r>
      <w:proofErr w:type="gramEnd"/>
      <w:r>
        <w:rPr>
          <w:szCs w:val="20"/>
        </w:rPr>
        <w:t>3.5.3</w:t>
      </w:r>
    </w:p>
    <w:p w14:paraId="7204E359" w14:textId="77777777" w:rsidR="003F0624" w:rsidRDefault="00702D25">
      <w:pPr>
        <w:widowControl/>
        <w:spacing w:line="276" w:lineRule="auto"/>
        <w:ind w:left="108"/>
        <w:jc w:val="distribute"/>
        <w:rPr>
          <w:szCs w:val="20"/>
        </w:rPr>
      </w:pPr>
      <w:r>
        <w:rPr>
          <w:rFonts w:hint="eastAsia"/>
          <w:szCs w:val="20"/>
        </w:rPr>
        <w:t>总变电所</w:t>
      </w:r>
      <w:r>
        <w:rPr>
          <w:szCs w:val="20"/>
        </w:rPr>
        <w:t>……</w:t>
      </w:r>
      <w:proofErr w:type="gramStart"/>
      <w:r>
        <w:rPr>
          <w:szCs w:val="20"/>
        </w:rPr>
        <w:t>………………………………………………………………………………………</w:t>
      </w:r>
      <w:proofErr w:type="gramEnd"/>
      <w:r>
        <w:rPr>
          <w:szCs w:val="20"/>
        </w:rPr>
        <w:t>3.5.4</w:t>
      </w:r>
    </w:p>
    <w:p w14:paraId="4092B9D4" w14:textId="77777777" w:rsidR="003F0624" w:rsidRDefault="00702D25">
      <w:pPr>
        <w:widowControl/>
        <w:spacing w:line="276" w:lineRule="auto"/>
        <w:ind w:left="108"/>
        <w:jc w:val="distribute"/>
        <w:rPr>
          <w:szCs w:val="20"/>
        </w:rPr>
      </w:pPr>
      <w:r>
        <w:rPr>
          <w:rFonts w:hint="eastAsia"/>
          <w:szCs w:val="20"/>
        </w:rPr>
        <w:t>自动控制系统</w:t>
      </w:r>
      <w:r>
        <w:rPr>
          <w:szCs w:val="20"/>
        </w:rPr>
        <w:t>……</w:t>
      </w:r>
      <w:proofErr w:type="gramStart"/>
      <w:r>
        <w:rPr>
          <w:szCs w:val="20"/>
        </w:rPr>
        <w:t>………………………………………………………………………………………</w:t>
      </w:r>
      <w:proofErr w:type="gramEnd"/>
      <w:r>
        <w:rPr>
          <w:szCs w:val="20"/>
        </w:rPr>
        <w:t>3.6.1</w:t>
      </w:r>
    </w:p>
    <w:p w14:paraId="57EFD474" w14:textId="77777777" w:rsidR="003F0624" w:rsidRDefault="00702D25">
      <w:pPr>
        <w:widowControl/>
        <w:spacing w:line="276" w:lineRule="auto"/>
        <w:ind w:left="108"/>
        <w:jc w:val="distribute"/>
        <w:rPr>
          <w:szCs w:val="20"/>
        </w:rPr>
      </w:pPr>
      <w:r>
        <w:rPr>
          <w:rFonts w:hint="eastAsia"/>
          <w:szCs w:val="20"/>
        </w:rPr>
        <w:t>专用生产设备</w:t>
      </w:r>
      <w:r>
        <w:rPr>
          <w:szCs w:val="20"/>
        </w:rPr>
        <w:t>……</w:t>
      </w:r>
      <w:proofErr w:type="gramStart"/>
      <w:r>
        <w:rPr>
          <w:szCs w:val="20"/>
        </w:rPr>
        <w:t>………………………………………………………………………………………</w:t>
      </w:r>
      <w:proofErr w:type="gramEnd"/>
      <w:r>
        <w:rPr>
          <w:szCs w:val="20"/>
        </w:rPr>
        <w:t>4.0.11</w:t>
      </w:r>
    </w:p>
    <w:p w14:paraId="26B64933" w14:textId="77777777" w:rsidR="003F0624" w:rsidRDefault="003F0624">
      <w:pPr>
        <w:widowControl/>
        <w:spacing w:line="276" w:lineRule="auto"/>
        <w:ind w:left="108"/>
        <w:jc w:val="distribute"/>
        <w:rPr>
          <w:szCs w:val="20"/>
        </w:rPr>
      </w:pPr>
    </w:p>
    <w:p w14:paraId="3A22E1F3" w14:textId="77777777" w:rsidR="003F0624" w:rsidRDefault="003F0624">
      <w:pPr>
        <w:widowControl/>
        <w:autoSpaceDE w:val="0"/>
        <w:autoSpaceDN w:val="0"/>
        <w:adjustRightInd w:val="0"/>
        <w:spacing w:line="276" w:lineRule="auto"/>
        <w:ind w:leftChars="67" w:left="141"/>
        <w:jc w:val="left"/>
        <w:rPr>
          <w:spacing w:val="2"/>
          <w:kern w:val="0"/>
          <w:szCs w:val="21"/>
        </w:rPr>
      </w:pPr>
    </w:p>
    <w:p w14:paraId="6742F87F" w14:textId="77777777" w:rsidR="003F0624" w:rsidRDefault="003F0624">
      <w:pPr>
        <w:widowControl/>
        <w:autoSpaceDE w:val="0"/>
        <w:autoSpaceDN w:val="0"/>
        <w:adjustRightInd w:val="0"/>
        <w:spacing w:line="276" w:lineRule="auto"/>
        <w:ind w:leftChars="67" w:left="141"/>
        <w:jc w:val="left"/>
        <w:rPr>
          <w:spacing w:val="2"/>
          <w:kern w:val="0"/>
          <w:szCs w:val="21"/>
        </w:rPr>
      </w:pPr>
    </w:p>
    <w:p w14:paraId="0F441C72" w14:textId="77777777" w:rsidR="003F0624" w:rsidRDefault="003F0624">
      <w:pPr>
        <w:widowControl/>
        <w:autoSpaceDE w:val="0"/>
        <w:autoSpaceDN w:val="0"/>
        <w:adjustRightInd w:val="0"/>
        <w:spacing w:line="276" w:lineRule="auto"/>
        <w:ind w:leftChars="67" w:left="141"/>
        <w:jc w:val="left"/>
        <w:rPr>
          <w:spacing w:val="2"/>
          <w:kern w:val="0"/>
          <w:szCs w:val="21"/>
        </w:rPr>
        <w:sectPr w:rsidR="003F0624">
          <w:pgSz w:w="11906" w:h="16838"/>
          <w:pgMar w:top="1871" w:right="1134" w:bottom="1417" w:left="1417" w:header="1417" w:footer="1077" w:gutter="0"/>
          <w:cols w:space="425"/>
          <w:docGrid w:linePitch="312"/>
        </w:sectPr>
      </w:pPr>
    </w:p>
    <w:p w14:paraId="43040201" w14:textId="77777777" w:rsidR="003F0624" w:rsidRDefault="003F0624">
      <w:pPr>
        <w:widowControl/>
        <w:autoSpaceDE w:val="0"/>
        <w:autoSpaceDN w:val="0"/>
        <w:adjustRightInd w:val="0"/>
        <w:spacing w:line="276" w:lineRule="auto"/>
        <w:ind w:leftChars="67" w:left="141"/>
        <w:jc w:val="left"/>
        <w:rPr>
          <w:spacing w:val="2"/>
          <w:kern w:val="0"/>
          <w:szCs w:val="21"/>
        </w:rPr>
      </w:pPr>
    </w:p>
    <w:p w14:paraId="0BCDA9DF" w14:textId="77777777" w:rsidR="003F0624" w:rsidRDefault="00702D25">
      <w:pPr>
        <w:adjustRightInd w:val="0"/>
        <w:spacing w:line="310" w:lineRule="exact"/>
        <w:ind w:leftChars="67" w:left="141"/>
        <w:rPr>
          <w:rFonts w:ascii="黑体" w:eastAsia="黑体" w:hAnsi="黑体"/>
          <w:szCs w:val="22"/>
        </w:rPr>
      </w:pPr>
      <w:r>
        <w:rPr>
          <w:rFonts w:ascii="黑体" w:eastAsia="黑体" w:hAnsi="黑体" w:hint="eastAsia"/>
          <w:szCs w:val="22"/>
        </w:rPr>
        <w:t>英文对应词索引</w:t>
      </w:r>
    </w:p>
    <w:p w14:paraId="6BFA8AC1" w14:textId="77777777" w:rsidR="003F0624" w:rsidRDefault="003F0624">
      <w:pPr>
        <w:widowControl/>
        <w:spacing w:line="276" w:lineRule="auto"/>
        <w:ind w:left="108"/>
        <w:jc w:val="distribute"/>
        <w:rPr>
          <w:b/>
          <w:color w:val="000000"/>
          <w:kern w:val="0"/>
          <w:szCs w:val="21"/>
        </w:rPr>
      </w:pPr>
    </w:p>
    <w:p w14:paraId="05A9F78B" w14:textId="77777777" w:rsidR="003F0624" w:rsidRDefault="00702D25">
      <w:pPr>
        <w:widowControl/>
        <w:spacing w:line="276" w:lineRule="auto"/>
        <w:ind w:left="108"/>
        <w:jc w:val="center"/>
        <w:rPr>
          <w:kern w:val="0"/>
          <w:szCs w:val="21"/>
        </w:rPr>
      </w:pPr>
      <w:r>
        <w:rPr>
          <w:kern w:val="0"/>
          <w:szCs w:val="21"/>
        </w:rPr>
        <w:t>A</w:t>
      </w:r>
    </w:p>
    <w:p w14:paraId="648A327C" w14:textId="77777777" w:rsidR="003F0624" w:rsidRDefault="00702D25">
      <w:pPr>
        <w:widowControl/>
        <w:spacing w:line="276" w:lineRule="auto"/>
        <w:ind w:left="108"/>
        <w:jc w:val="distribute"/>
        <w:rPr>
          <w:color w:val="000000"/>
          <w:szCs w:val="22"/>
        </w:rPr>
      </w:pPr>
      <w:r>
        <w:rPr>
          <w:color w:val="000000"/>
          <w:szCs w:val="22"/>
        </w:rPr>
        <w:t>airtight blast door</w:t>
      </w:r>
      <w:r>
        <w:rPr>
          <w:color w:val="000000"/>
          <w:szCs w:val="20"/>
        </w:rPr>
        <w:t>………………………………………………………………………………………</w:t>
      </w:r>
      <w:r>
        <w:rPr>
          <w:color w:val="000000"/>
          <w:szCs w:val="22"/>
        </w:rPr>
        <w:t>3.3.16</w:t>
      </w:r>
    </w:p>
    <w:p w14:paraId="24BFB895" w14:textId="77777777" w:rsidR="003F0624" w:rsidRDefault="00702D25">
      <w:pPr>
        <w:widowControl/>
        <w:spacing w:line="276" w:lineRule="auto"/>
        <w:ind w:left="108"/>
        <w:jc w:val="distribute"/>
        <w:rPr>
          <w:color w:val="000000"/>
          <w:szCs w:val="22"/>
        </w:rPr>
      </w:pPr>
      <w:r>
        <w:rPr>
          <w:color w:val="000000"/>
          <w:szCs w:val="22"/>
        </w:rPr>
        <w:t>airtight door</w:t>
      </w:r>
      <w:r>
        <w:rPr>
          <w:color w:val="000000"/>
          <w:szCs w:val="20"/>
        </w:rPr>
        <w:t>………………………………………………………………………………………</w:t>
      </w:r>
      <w:r>
        <w:rPr>
          <w:color w:val="000000"/>
          <w:szCs w:val="22"/>
        </w:rPr>
        <w:t>3.3.17</w:t>
      </w:r>
    </w:p>
    <w:p w14:paraId="6A18F76E" w14:textId="77777777" w:rsidR="003F0624" w:rsidRDefault="00702D25">
      <w:pPr>
        <w:widowControl/>
        <w:spacing w:line="276" w:lineRule="auto"/>
        <w:ind w:left="108"/>
        <w:jc w:val="distribute"/>
        <w:rPr>
          <w:color w:val="000000"/>
          <w:szCs w:val="22"/>
        </w:rPr>
      </w:pPr>
      <w:r>
        <w:rPr>
          <w:color w:val="000000"/>
          <w:szCs w:val="22"/>
        </w:rPr>
        <w:t>allowable amount</w:t>
      </w:r>
      <w:r>
        <w:rPr>
          <w:color w:val="000000"/>
          <w:szCs w:val="20"/>
        </w:rPr>
        <w:t>…………………………………………………………………………………………</w:t>
      </w:r>
      <w:r>
        <w:rPr>
          <w:color w:val="000000"/>
          <w:szCs w:val="22"/>
        </w:rPr>
        <w:t>4.0.5</w:t>
      </w:r>
    </w:p>
    <w:p w14:paraId="5AD925DA" w14:textId="77777777" w:rsidR="003F0624" w:rsidRDefault="00702D25">
      <w:pPr>
        <w:widowControl/>
        <w:spacing w:line="276" w:lineRule="auto"/>
        <w:ind w:left="108"/>
        <w:jc w:val="distribute"/>
        <w:rPr>
          <w:color w:val="000000"/>
          <w:szCs w:val="22"/>
        </w:rPr>
      </w:pPr>
      <w:r>
        <w:rPr>
          <w:color w:val="000000"/>
          <w:szCs w:val="22"/>
        </w:rPr>
        <w:t>allowable number of persons</w:t>
      </w:r>
      <w:r>
        <w:rPr>
          <w:color w:val="000000"/>
          <w:szCs w:val="20"/>
        </w:rPr>
        <w:t>……………………………………………………………………………</w:t>
      </w:r>
      <w:r>
        <w:rPr>
          <w:color w:val="000000"/>
          <w:szCs w:val="22"/>
        </w:rPr>
        <w:t>4</w:t>
      </w:r>
      <w:r>
        <w:rPr>
          <w:kern w:val="0"/>
          <w:szCs w:val="21"/>
        </w:rPr>
        <w:t>.0.</w:t>
      </w:r>
      <w:r>
        <w:rPr>
          <w:color w:val="000000"/>
          <w:szCs w:val="22"/>
        </w:rPr>
        <w:t>2</w:t>
      </w:r>
    </w:p>
    <w:p w14:paraId="578E15CE" w14:textId="77777777" w:rsidR="003F0624" w:rsidRDefault="00702D25">
      <w:pPr>
        <w:widowControl/>
        <w:spacing w:line="276" w:lineRule="auto"/>
        <w:ind w:left="108"/>
        <w:jc w:val="distribute"/>
        <w:rPr>
          <w:color w:val="000000"/>
          <w:szCs w:val="22"/>
        </w:rPr>
      </w:pPr>
      <w:r>
        <w:rPr>
          <w:color w:val="000000"/>
          <w:szCs w:val="22"/>
        </w:rPr>
        <w:t>armor protection device</w:t>
      </w:r>
      <w:r>
        <w:rPr>
          <w:color w:val="000000"/>
          <w:szCs w:val="20"/>
        </w:rPr>
        <w:t>…………………………………………………………………………………</w:t>
      </w:r>
      <w:r>
        <w:rPr>
          <w:color w:val="000000"/>
          <w:szCs w:val="22"/>
        </w:rPr>
        <w:t>3.3.14</w:t>
      </w:r>
    </w:p>
    <w:p w14:paraId="00E7521D" w14:textId="77777777" w:rsidR="003F0624" w:rsidRDefault="00702D25">
      <w:pPr>
        <w:widowControl/>
        <w:spacing w:line="276" w:lineRule="auto"/>
        <w:ind w:left="108"/>
        <w:jc w:val="distribute"/>
        <w:rPr>
          <w:color w:val="000000"/>
          <w:szCs w:val="22"/>
        </w:rPr>
      </w:pPr>
      <w:r>
        <w:rPr>
          <w:color w:val="000000"/>
          <w:szCs w:val="22"/>
        </w:rPr>
        <w:t>automatic control system</w:t>
      </w:r>
      <w:r>
        <w:rPr>
          <w:color w:val="000000"/>
          <w:szCs w:val="20"/>
        </w:rPr>
        <w:t>…………………………………………………………………………………</w:t>
      </w:r>
      <w:r>
        <w:rPr>
          <w:color w:val="000000"/>
          <w:szCs w:val="22"/>
        </w:rPr>
        <w:t>3.6.1</w:t>
      </w:r>
    </w:p>
    <w:p w14:paraId="4545C095" w14:textId="77777777" w:rsidR="003F0624" w:rsidRDefault="00702D25">
      <w:pPr>
        <w:widowControl/>
        <w:spacing w:line="276" w:lineRule="auto"/>
        <w:ind w:left="108"/>
        <w:jc w:val="distribute"/>
        <w:rPr>
          <w:color w:val="000000"/>
          <w:szCs w:val="22"/>
        </w:rPr>
      </w:pPr>
      <w:r>
        <w:rPr>
          <w:color w:val="000000"/>
          <w:szCs w:val="22"/>
        </w:rPr>
        <w:t>automobile transport tunnel</w:t>
      </w:r>
      <w:r>
        <w:rPr>
          <w:color w:val="000000"/>
          <w:szCs w:val="20"/>
        </w:rPr>
        <w:t>…………………………………………………………………………</w:t>
      </w:r>
      <w:r>
        <w:rPr>
          <w:color w:val="000000"/>
          <w:szCs w:val="22"/>
        </w:rPr>
        <w:t>3.1.20</w:t>
      </w:r>
    </w:p>
    <w:p w14:paraId="1FF9E7C1" w14:textId="77777777" w:rsidR="003F0624" w:rsidRDefault="00702D25">
      <w:pPr>
        <w:widowControl/>
        <w:spacing w:line="276" w:lineRule="auto"/>
        <w:ind w:left="108"/>
        <w:jc w:val="distribute"/>
        <w:rPr>
          <w:color w:val="000000"/>
          <w:szCs w:val="22"/>
        </w:rPr>
      </w:pPr>
      <w:r>
        <w:rPr>
          <w:color w:val="000000"/>
          <w:szCs w:val="22"/>
        </w:rPr>
        <w:t>auxiliary room</w:t>
      </w:r>
      <w:r>
        <w:rPr>
          <w:color w:val="000000"/>
          <w:szCs w:val="20"/>
        </w:rPr>
        <w:t>………………………………………………………………………………………</w:t>
      </w:r>
      <w:r>
        <w:rPr>
          <w:color w:val="000000"/>
          <w:szCs w:val="22"/>
        </w:rPr>
        <w:t>3.3.18</w:t>
      </w:r>
    </w:p>
    <w:p w14:paraId="513C8AF7" w14:textId="77777777" w:rsidR="003F0624" w:rsidRDefault="003F0624">
      <w:pPr>
        <w:widowControl/>
        <w:spacing w:line="276" w:lineRule="auto"/>
        <w:ind w:left="108"/>
        <w:jc w:val="distribute"/>
        <w:rPr>
          <w:color w:val="000000"/>
          <w:szCs w:val="22"/>
        </w:rPr>
      </w:pPr>
    </w:p>
    <w:p w14:paraId="1AABF3E2" w14:textId="77777777" w:rsidR="003F0624" w:rsidRDefault="00702D25">
      <w:pPr>
        <w:widowControl/>
        <w:spacing w:line="276" w:lineRule="auto"/>
        <w:ind w:left="108"/>
        <w:jc w:val="distribute"/>
        <w:rPr>
          <w:kern w:val="0"/>
          <w:szCs w:val="21"/>
        </w:rPr>
      </w:pPr>
      <w:r>
        <w:rPr>
          <w:kern w:val="0"/>
          <w:szCs w:val="21"/>
        </w:rPr>
        <w:t>B</w:t>
      </w:r>
    </w:p>
    <w:p w14:paraId="51B7E9E3" w14:textId="77777777" w:rsidR="003F0624" w:rsidRDefault="00702D25">
      <w:pPr>
        <w:widowControl/>
        <w:spacing w:line="276" w:lineRule="auto"/>
        <w:ind w:left="108"/>
        <w:jc w:val="distribute"/>
        <w:rPr>
          <w:color w:val="000000"/>
          <w:szCs w:val="22"/>
        </w:rPr>
      </w:pPr>
      <w:r>
        <w:rPr>
          <w:color w:val="000000"/>
          <w:szCs w:val="22"/>
        </w:rPr>
        <w:t>backup power source</w:t>
      </w:r>
      <w:r>
        <w:rPr>
          <w:color w:val="000000"/>
          <w:szCs w:val="20"/>
        </w:rPr>
        <w:t>…………………………………………………………………………………</w:t>
      </w:r>
      <w:r>
        <w:rPr>
          <w:color w:val="000000"/>
          <w:szCs w:val="22"/>
        </w:rPr>
        <w:t>3.4.2</w:t>
      </w:r>
    </w:p>
    <w:p w14:paraId="17947991" w14:textId="77777777" w:rsidR="003F0624" w:rsidRDefault="00702D25">
      <w:pPr>
        <w:widowControl/>
        <w:spacing w:line="276" w:lineRule="auto"/>
        <w:ind w:left="108"/>
        <w:jc w:val="distribute"/>
        <w:rPr>
          <w:color w:val="000000"/>
          <w:szCs w:val="22"/>
        </w:rPr>
      </w:pPr>
      <w:r>
        <w:rPr>
          <w:color w:val="000000"/>
          <w:szCs w:val="22"/>
        </w:rPr>
        <w:t>blast isolation wall</w:t>
      </w:r>
      <w:r>
        <w:rPr>
          <w:color w:val="000000"/>
          <w:szCs w:val="20"/>
        </w:rPr>
        <w:t>………………………………………………………………………………………</w:t>
      </w:r>
      <w:r>
        <w:rPr>
          <w:color w:val="000000"/>
          <w:szCs w:val="22"/>
        </w:rPr>
        <w:t>3.3.20</w:t>
      </w:r>
    </w:p>
    <w:p w14:paraId="360869D2" w14:textId="77777777" w:rsidR="003F0624" w:rsidRDefault="00702D25">
      <w:pPr>
        <w:widowControl/>
        <w:spacing w:line="276" w:lineRule="auto"/>
        <w:ind w:left="108"/>
        <w:jc w:val="distribute"/>
        <w:rPr>
          <w:color w:val="000000"/>
          <w:szCs w:val="22"/>
        </w:rPr>
      </w:pPr>
      <w:r>
        <w:rPr>
          <w:color w:val="000000"/>
          <w:szCs w:val="22"/>
        </w:rPr>
        <w:t>blast resistant chamber</w:t>
      </w:r>
      <w:r>
        <w:rPr>
          <w:color w:val="000000"/>
          <w:szCs w:val="20"/>
        </w:rPr>
        <w:t>……………………………………………………………………………………</w:t>
      </w:r>
      <w:r>
        <w:rPr>
          <w:color w:val="000000"/>
          <w:szCs w:val="22"/>
        </w:rPr>
        <w:t>3.3.6</w:t>
      </w:r>
    </w:p>
    <w:p w14:paraId="7BD07554" w14:textId="77777777" w:rsidR="003F0624" w:rsidRDefault="00702D25">
      <w:pPr>
        <w:widowControl/>
        <w:spacing w:line="276" w:lineRule="auto"/>
        <w:ind w:left="108"/>
        <w:jc w:val="distribute"/>
        <w:rPr>
          <w:color w:val="000000"/>
          <w:szCs w:val="22"/>
        </w:rPr>
      </w:pPr>
      <w:r>
        <w:rPr>
          <w:color w:val="000000"/>
          <w:szCs w:val="22"/>
        </w:rPr>
        <w:t>blast resistant door</w:t>
      </w:r>
      <w:r>
        <w:rPr>
          <w:color w:val="000000"/>
          <w:szCs w:val="20"/>
        </w:rPr>
        <w:t>………………………………………………………………………………………</w:t>
      </w:r>
      <w:r>
        <w:rPr>
          <w:color w:val="000000"/>
          <w:szCs w:val="22"/>
        </w:rPr>
        <w:t>3.3.10</w:t>
      </w:r>
    </w:p>
    <w:p w14:paraId="073201C5" w14:textId="77777777" w:rsidR="003F0624" w:rsidRDefault="00702D25">
      <w:pPr>
        <w:widowControl/>
        <w:spacing w:line="276" w:lineRule="auto"/>
        <w:ind w:left="108"/>
        <w:jc w:val="distribute"/>
        <w:rPr>
          <w:color w:val="000000"/>
          <w:szCs w:val="22"/>
        </w:rPr>
      </w:pPr>
      <w:r>
        <w:rPr>
          <w:color w:val="000000"/>
          <w:szCs w:val="22"/>
        </w:rPr>
        <w:t>blast resistant transfer window</w:t>
      </w:r>
      <w:r>
        <w:rPr>
          <w:color w:val="000000"/>
          <w:szCs w:val="20"/>
        </w:rPr>
        <w:t>……………………………………………………………………………</w:t>
      </w:r>
      <w:r>
        <w:rPr>
          <w:color w:val="000000"/>
          <w:szCs w:val="22"/>
        </w:rPr>
        <w:t>3.3.9</w:t>
      </w:r>
    </w:p>
    <w:p w14:paraId="247A858F" w14:textId="77777777" w:rsidR="003F0624" w:rsidRDefault="00702D25">
      <w:pPr>
        <w:widowControl/>
        <w:spacing w:line="276" w:lineRule="auto"/>
        <w:ind w:left="108"/>
        <w:jc w:val="distribute"/>
        <w:rPr>
          <w:color w:val="000000"/>
          <w:szCs w:val="22"/>
        </w:rPr>
      </w:pPr>
      <w:r>
        <w:rPr>
          <w:color w:val="000000"/>
          <w:szCs w:val="22"/>
        </w:rPr>
        <w:t>blast resistant wall</w:t>
      </w:r>
      <w:r>
        <w:rPr>
          <w:color w:val="000000"/>
          <w:szCs w:val="20"/>
        </w:rPr>
        <w:t>………………………………………………………………………………………</w:t>
      </w:r>
      <w:r>
        <w:rPr>
          <w:color w:val="000000"/>
          <w:szCs w:val="22"/>
        </w:rPr>
        <w:t>3.3.21</w:t>
      </w:r>
    </w:p>
    <w:p w14:paraId="0B629220" w14:textId="77777777" w:rsidR="003F0624" w:rsidRDefault="00702D25">
      <w:pPr>
        <w:widowControl/>
        <w:spacing w:line="276" w:lineRule="auto"/>
        <w:ind w:left="108"/>
        <w:jc w:val="distribute"/>
        <w:rPr>
          <w:color w:val="000000"/>
          <w:szCs w:val="22"/>
        </w:rPr>
      </w:pPr>
      <w:r>
        <w:rPr>
          <w:color w:val="000000"/>
          <w:szCs w:val="22"/>
        </w:rPr>
        <w:t>blast resistant yard……</w:t>
      </w:r>
      <w:r>
        <w:rPr>
          <w:color w:val="000000"/>
          <w:szCs w:val="20"/>
        </w:rPr>
        <w:t>……………</w:t>
      </w:r>
      <w:r>
        <w:rPr>
          <w:color w:val="000000"/>
          <w:szCs w:val="22"/>
        </w:rPr>
        <w:t>……………………………………………………………………3.3.7</w:t>
      </w:r>
    </w:p>
    <w:p w14:paraId="5F8C7A90" w14:textId="77777777" w:rsidR="003F0624" w:rsidRDefault="00702D25">
      <w:pPr>
        <w:widowControl/>
        <w:spacing w:line="276" w:lineRule="auto"/>
        <w:ind w:left="108"/>
        <w:jc w:val="distribute"/>
        <w:rPr>
          <w:color w:val="000000"/>
          <w:szCs w:val="22"/>
        </w:rPr>
      </w:pPr>
      <w:r>
        <w:rPr>
          <w:color w:val="000000"/>
          <w:szCs w:val="22"/>
        </w:rPr>
        <w:t>blasting</w:t>
      </w:r>
      <w:r>
        <w:rPr>
          <w:color w:val="000000"/>
          <w:szCs w:val="20"/>
        </w:rPr>
        <w:t>……………………………………………………………………………………………………</w:t>
      </w:r>
      <w:r>
        <w:rPr>
          <w:color w:val="000000"/>
          <w:szCs w:val="22"/>
        </w:rPr>
        <w:t>2.0.28</w:t>
      </w:r>
    </w:p>
    <w:p w14:paraId="2B46D535" w14:textId="77777777" w:rsidR="003F0624" w:rsidRDefault="00702D25">
      <w:pPr>
        <w:widowControl/>
        <w:spacing w:line="276" w:lineRule="auto"/>
        <w:ind w:left="108"/>
        <w:jc w:val="distribute"/>
        <w:rPr>
          <w:color w:val="000000"/>
          <w:szCs w:val="22"/>
        </w:rPr>
      </w:pPr>
      <w:r>
        <w:rPr>
          <w:color w:val="000000"/>
          <w:szCs w:val="22"/>
        </w:rPr>
        <w:t>blind zone</w:t>
      </w:r>
      <w:r>
        <w:rPr>
          <w:color w:val="000000"/>
          <w:szCs w:val="20"/>
        </w:rPr>
        <w:t>………………………………………………………………………………………………</w:t>
      </w:r>
      <w:r>
        <w:rPr>
          <w:color w:val="000000"/>
          <w:szCs w:val="22"/>
        </w:rPr>
        <w:t>3.6.3</w:t>
      </w:r>
    </w:p>
    <w:p w14:paraId="576E2580" w14:textId="77777777" w:rsidR="003F0624" w:rsidRDefault="00702D25">
      <w:pPr>
        <w:widowControl/>
        <w:spacing w:line="276" w:lineRule="auto"/>
        <w:ind w:left="108"/>
        <w:jc w:val="distribute"/>
        <w:rPr>
          <w:color w:val="000000"/>
          <w:szCs w:val="22"/>
        </w:rPr>
      </w:pPr>
      <w:r>
        <w:rPr>
          <w:color w:val="000000"/>
          <w:szCs w:val="22"/>
        </w:rPr>
        <w:t>building associations</w:t>
      </w:r>
      <w:r>
        <w:rPr>
          <w:color w:val="000000"/>
          <w:szCs w:val="20"/>
        </w:rPr>
        <w:t>………………………………………………………………………………………</w:t>
      </w:r>
      <w:r>
        <w:rPr>
          <w:color w:val="000000"/>
          <w:szCs w:val="22"/>
        </w:rPr>
        <w:t>3.2.1</w:t>
      </w:r>
    </w:p>
    <w:p w14:paraId="37A171C6" w14:textId="77777777" w:rsidR="003F0624" w:rsidRDefault="003F0624">
      <w:pPr>
        <w:widowControl/>
        <w:spacing w:line="276" w:lineRule="auto"/>
        <w:ind w:left="108"/>
        <w:jc w:val="distribute"/>
        <w:rPr>
          <w:color w:val="000000"/>
          <w:szCs w:val="22"/>
        </w:rPr>
      </w:pPr>
    </w:p>
    <w:p w14:paraId="47967D57" w14:textId="77777777" w:rsidR="003F0624" w:rsidRDefault="00702D25">
      <w:pPr>
        <w:widowControl/>
        <w:spacing w:line="276" w:lineRule="auto"/>
        <w:ind w:left="108"/>
        <w:jc w:val="distribute"/>
        <w:rPr>
          <w:kern w:val="0"/>
          <w:szCs w:val="21"/>
        </w:rPr>
      </w:pPr>
      <w:r>
        <w:rPr>
          <w:kern w:val="0"/>
          <w:szCs w:val="21"/>
        </w:rPr>
        <w:t>C</w:t>
      </w:r>
    </w:p>
    <w:p w14:paraId="73534639" w14:textId="77777777" w:rsidR="003F0624" w:rsidRDefault="00702D25">
      <w:pPr>
        <w:widowControl/>
        <w:spacing w:line="276" w:lineRule="auto"/>
        <w:ind w:left="108"/>
        <w:jc w:val="distribute"/>
        <w:rPr>
          <w:color w:val="000000"/>
          <w:szCs w:val="22"/>
        </w:rPr>
      </w:pPr>
      <w:r>
        <w:rPr>
          <w:color w:val="000000"/>
          <w:szCs w:val="22"/>
        </w:rPr>
        <w:t>calculated quantity of explosives</w:t>
      </w:r>
      <w:r>
        <w:rPr>
          <w:color w:val="000000"/>
          <w:szCs w:val="20"/>
        </w:rPr>
        <w:t>………………………………………………………………………</w:t>
      </w:r>
      <w:r>
        <w:rPr>
          <w:color w:val="000000"/>
          <w:szCs w:val="22"/>
        </w:rPr>
        <w:t>2.0.32</w:t>
      </w:r>
    </w:p>
    <w:p w14:paraId="5CB9EDD2" w14:textId="77777777" w:rsidR="003F0624" w:rsidRDefault="00702D25">
      <w:pPr>
        <w:widowControl/>
        <w:spacing w:line="276" w:lineRule="auto"/>
        <w:ind w:left="108"/>
        <w:jc w:val="distribute"/>
        <w:rPr>
          <w:color w:val="000000"/>
          <w:szCs w:val="22"/>
        </w:rPr>
      </w:pPr>
      <w:r>
        <w:rPr>
          <w:color w:val="000000"/>
          <w:szCs w:val="22"/>
        </w:rPr>
        <w:t>civil explosive materials</w:t>
      </w:r>
      <w:r>
        <w:rPr>
          <w:color w:val="000000"/>
          <w:szCs w:val="20"/>
        </w:rPr>
        <w:t>…………………………………………………………………………………</w:t>
      </w:r>
      <w:r>
        <w:rPr>
          <w:color w:val="000000"/>
          <w:szCs w:val="22"/>
        </w:rPr>
        <w:t>2.0.1</w:t>
      </w:r>
    </w:p>
    <w:p w14:paraId="63E56788" w14:textId="77777777" w:rsidR="003F0624" w:rsidRDefault="003F0624">
      <w:pPr>
        <w:widowControl/>
        <w:spacing w:line="276" w:lineRule="auto"/>
        <w:ind w:left="108"/>
        <w:jc w:val="distribute"/>
        <w:rPr>
          <w:color w:val="000000"/>
          <w:szCs w:val="22"/>
        </w:rPr>
      </w:pPr>
    </w:p>
    <w:p w14:paraId="72C1A8DD" w14:textId="77777777" w:rsidR="003F0624" w:rsidRDefault="00702D25">
      <w:pPr>
        <w:widowControl/>
        <w:spacing w:line="276" w:lineRule="auto"/>
        <w:ind w:left="108"/>
        <w:jc w:val="distribute"/>
        <w:rPr>
          <w:kern w:val="0"/>
          <w:szCs w:val="21"/>
        </w:rPr>
      </w:pPr>
      <w:r>
        <w:rPr>
          <w:kern w:val="0"/>
          <w:szCs w:val="21"/>
        </w:rPr>
        <w:t>D</w:t>
      </w:r>
    </w:p>
    <w:p w14:paraId="0A782C09" w14:textId="77777777" w:rsidR="003F0624" w:rsidRDefault="00702D25">
      <w:pPr>
        <w:widowControl/>
        <w:spacing w:line="276" w:lineRule="auto"/>
        <w:ind w:left="108"/>
        <w:jc w:val="distribute"/>
        <w:rPr>
          <w:color w:val="000000"/>
          <w:szCs w:val="22"/>
        </w:rPr>
      </w:pPr>
      <w:r>
        <w:rPr>
          <w:color w:val="000000"/>
          <w:szCs w:val="22"/>
        </w:rPr>
        <w:t>dangerous goods</w:t>
      </w:r>
      <w:r>
        <w:rPr>
          <w:color w:val="000000"/>
          <w:szCs w:val="20"/>
        </w:rPr>
        <w:t>………………………………………………………………………………………</w:t>
      </w:r>
      <w:r>
        <w:rPr>
          <w:color w:val="000000"/>
          <w:szCs w:val="22"/>
        </w:rPr>
        <w:t>2.0.2</w:t>
      </w:r>
    </w:p>
    <w:p w14:paraId="3F3E1196" w14:textId="77777777" w:rsidR="003F0624" w:rsidRDefault="00702D25">
      <w:pPr>
        <w:widowControl/>
        <w:spacing w:line="276" w:lineRule="auto"/>
        <w:ind w:left="108"/>
        <w:jc w:val="distribute"/>
        <w:rPr>
          <w:color w:val="000000"/>
          <w:szCs w:val="22"/>
        </w:rPr>
      </w:pPr>
      <w:r>
        <w:rPr>
          <w:color w:val="000000"/>
          <w:szCs w:val="22"/>
        </w:rPr>
        <w:t>dangerous goods general magazine area</w:t>
      </w:r>
      <w:r>
        <w:rPr>
          <w:color w:val="000000"/>
          <w:szCs w:val="20"/>
        </w:rPr>
        <w:t>…………………………………………………………………</w:t>
      </w:r>
      <w:r>
        <w:rPr>
          <w:color w:val="000000"/>
          <w:szCs w:val="22"/>
        </w:rPr>
        <w:t>3.1.5</w:t>
      </w:r>
    </w:p>
    <w:p w14:paraId="4B3589CC" w14:textId="77777777" w:rsidR="003F0624" w:rsidRDefault="00702D25">
      <w:pPr>
        <w:widowControl/>
        <w:spacing w:line="276" w:lineRule="auto"/>
        <w:ind w:left="108"/>
        <w:jc w:val="distribute"/>
        <w:rPr>
          <w:color w:val="000000"/>
          <w:szCs w:val="22"/>
        </w:rPr>
      </w:pPr>
      <w:r>
        <w:rPr>
          <w:color w:val="000000"/>
          <w:szCs w:val="22"/>
        </w:rPr>
        <w:t>dangerous goods production area</w:t>
      </w:r>
      <w:r>
        <w:rPr>
          <w:color w:val="000000"/>
          <w:szCs w:val="20"/>
        </w:rPr>
        <w:t>……………………………………………………………………</w:t>
      </w:r>
      <w:r>
        <w:rPr>
          <w:color w:val="000000"/>
          <w:szCs w:val="22"/>
        </w:rPr>
        <w:t>3.1.4</w:t>
      </w:r>
    </w:p>
    <w:p w14:paraId="5FF43CEF" w14:textId="77777777" w:rsidR="003F0624" w:rsidRDefault="00702D25">
      <w:pPr>
        <w:widowControl/>
        <w:spacing w:line="276" w:lineRule="auto"/>
        <w:ind w:left="108"/>
        <w:jc w:val="distribute"/>
        <w:rPr>
          <w:color w:val="000000"/>
          <w:szCs w:val="22"/>
        </w:rPr>
      </w:pPr>
      <w:r>
        <w:rPr>
          <w:color w:val="000000"/>
          <w:szCs w:val="22"/>
        </w:rPr>
        <w:t>dangerous workplace</w:t>
      </w:r>
      <w:r>
        <w:rPr>
          <w:color w:val="000000"/>
          <w:szCs w:val="20"/>
        </w:rPr>
        <w:t>……………………………………………………………………………………</w:t>
      </w:r>
      <w:r>
        <w:rPr>
          <w:color w:val="000000"/>
          <w:szCs w:val="22"/>
        </w:rPr>
        <w:t>2.0.18</w:t>
      </w:r>
    </w:p>
    <w:p w14:paraId="37D29742" w14:textId="77777777" w:rsidR="003F0624" w:rsidRDefault="00702D25">
      <w:pPr>
        <w:widowControl/>
        <w:spacing w:line="276" w:lineRule="auto"/>
        <w:ind w:left="108"/>
        <w:jc w:val="distribute"/>
        <w:rPr>
          <w:color w:val="000000"/>
          <w:szCs w:val="22"/>
        </w:rPr>
      </w:pPr>
      <w:r>
        <w:rPr>
          <w:color w:val="000000"/>
          <w:szCs w:val="22"/>
        </w:rPr>
        <w:t>deflagration…………………………</w:t>
      </w:r>
      <w:r>
        <w:rPr>
          <w:color w:val="000000"/>
          <w:szCs w:val="20"/>
        </w:rPr>
        <w:t>………………</w:t>
      </w:r>
      <w:r>
        <w:rPr>
          <w:color w:val="000000"/>
          <w:szCs w:val="22"/>
        </w:rPr>
        <w:t>……………………………………………………2.0.30</w:t>
      </w:r>
    </w:p>
    <w:p w14:paraId="2501912D" w14:textId="77777777" w:rsidR="003F0624" w:rsidRDefault="00702D25">
      <w:pPr>
        <w:widowControl/>
        <w:spacing w:line="276" w:lineRule="auto"/>
        <w:ind w:left="108"/>
        <w:jc w:val="distribute"/>
        <w:rPr>
          <w:color w:val="000000"/>
          <w:szCs w:val="22"/>
        </w:rPr>
      </w:pPr>
      <w:r>
        <w:rPr>
          <w:color w:val="000000"/>
          <w:szCs w:val="22"/>
        </w:rPr>
        <w:t>design quantity of explosives</w:t>
      </w:r>
      <w:r>
        <w:rPr>
          <w:color w:val="000000"/>
          <w:szCs w:val="20"/>
        </w:rPr>
        <w:t>……………………………………………………………………………</w:t>
      </w:r>
      <w:r>
        <w:rPr>
          <w:color w:val="000000"/>
          <w:szCs w:val="22"/>
        </w:rPr>
        <w:t>2.0.33</w:t>
      </w:r>
    </w:p>
    <w:p w14:paraId="482B28CA" w14:textId="77777777" w:rsidR="003F0624" w:rsidRDefault="00702D25">
      <w:pPr>
        <w:widowControl/>
        <w:spacing w:line="276" w:lineRule="auto"/>
        <w:ind w:left="108"/>
        <w:jc w:val="distribute"/>
        <w:rPr>
          <w:color w:val="000000"/>
          <w:szCs w:val="22"/>
        </w:rPr>
      </w:pPr>
      <w:r>
        <w:rPr>
          <w:color w:val="000000"/>
          <w:szCs w:val="22"/>
        </w:rPr>
        <w:t>duty room</w:t>
      </w:r>
      <w:r>
        <w:rPr>
          <w:color w:val="000000"/>
          <w:szCs w:val="20"/>
        </w:rPr>
        <w:t>………………………………………………………………………………………</w:t>
      </w:r>
      <w:r>
        <w:rPr>
          <w:color w:val="000000"/>
          <w:szCs w:val="22"/>
        </w:rPr>
        <w:t>2.0.21</w:t>
      </w:r>
    </w:p>
    <w:p w14:paraId="3AC8A520" w14:textId="77777777" w:rsidR="003F0624" w:rsidRDefault="00702D25">
      <w:pPr>
        <w:widowControl/>
        <w:spacing w:line="276" w:lineRule="auto"/>
        <w:ind w:left="108"/>
        <w:jc w:val="distribute"/>
        <w:rPr>
          <w:color w:val="000000"/>
          <w:szCs w:val="22"/>
        </w:rPr>
      </w:pPr>
      <w:r>
        <w:rPr>
          <w:color w:val="000000"/>
          <w:szCs w:val="22"/>
        </w:rPr>
        <w:t>dynamite</w:t>
      </w:r>
      <w:r>
        <w:rPr>
          <w:color w:val="000000"/>
          <w:szCs w:val="20"/>
        </w:rPr>
        <w:t>………………………………………………………………………………………</w:t>
      </w:r>
      <w:r>
        <w:rPr>
          <w:color w:val="000000"/>
          <w:szCs w:val="22"/>
        </w:rPr>
        <w:t>2.0.5</w:t>
      </w:r>
    </w:p>
    <w:p w14:paraId="3E738B00" w14:textId="77777777" w:rsidR="003F0624" w:rsidRDefault="003F0624">
      <w:pPr>
        <w:widowControl/>
        <w:spacing w:line="276" w:lineRule="auto"/>
        <w:ind w:left="108"/>
        <w:jc w:val="distribute"/>
        <w:rPr>
          <w:kern w:val="0"/>
          <w:szCs w:val="21"/>
        </w:rPr>
      </w:pPr>
    </w:p>
    <w:p w14:paraId="71A858B0" w14:textId="77777777" w:rsidR="003F0624" w:rsidRDefault="00702D25">
      <w:pPr>
        <w:widowControl/>
        <w:spacing w:line="276" w:lineRule="auto"/>
        <w:ind w:left="108"/>
        <w:jc w:val="distribute"/>
        <w:rPr>
          <w:kern w:val="0"/>
          <w:szCs w:val="21"/>
        </w:rPr>
      </w:pPr>
      <w:r>
        <w:rPr>
          <w:kern w:val="0"/>
          <w:szCs w:val="21"/>
        </w:rPr>
        <w:t>E</w:t>
      </w:r>
    </w:p>
    <w:p w14:paraId="625F4209" w14:textId="77777777" w:rsidR="003F0624" w:rsidRDefault="00702D25">
      <w:pPr>
        <w:widowControl/>
        <w:spacing w:line="276" w:lineRule="auto"/>
        <w:ind w:left="108"/>
        <w:jc w:val="distribute"/>
        <w:rPr>
          <w:color w:val="000000"/>
          <w:szCs w:val="22"/>
        </w:rPr>
      </w:pPr>
      <w:r>
        <w:rPr>
          <w:color w:val="000000"/>
          <w:szCs w:val="22"/>
        </w:rPr>
        <w:t>earth covered magazine</w:t>
      </w:r>
      <w:r>
        <w:rPr>
          <w:color w:val="000000"/>
          <w:szCs w:val="20"/>
        </w:rPr>
        <w:t>…………………………………………………………………………………</w:t>
      </w:r>
      <w:r>
        <w:rPr>
          <w:color w:val="000000"/>
          <w:szCs w:val="22"/>
        </w:rPr>
        <w:t>2.0.25</w:t>
      </w:r>
    </w:p>
    <w:p w14:paraId="7B7534E6" w14:textId="77777777" w:rsidR="003F0624" w:rsidRDefault="00702D25">
      <w:pPr>
        <w:widowControl/>
        <w:spacing w:line="276" w:lineRule="auto"/>
        <w:ind w:left="108"/>
        <w:jc w:val="distribute"/>
        <w:rPr>
          <w:color w:val="000000"/>
          <w:szCs w:val="22"/>
        </w:rPr>
      </w:pPr>
      <w:r>
        <w:rPr>
          <w:color w:val="000000"/>
          <w:szCs w:val="22"/>
        </w:rPr>
        <w:t>edge of town planning</w:t>
      </w:r>
      <w:r>
        <w:rPr>
          <w:color w:val="000000"/>
          <w:szCs w:val="20"/>
        </w:rPr>
        <w:t>…………………………………………………………………………………</w:t>
      </w:r>
      <w:r>
        <w:rPr>
          <w:color w:val="000000"/>
          <w:szCs w:val="22"/>
        </w:rPr>
        <w:t>3.1.12</w:t>
      </w:r>
    </w:p>
    <w:p w14:paraId="5A7B4F64" w14:textId="77777777" w:rsidR="003F0624" w:rsidRDefault="00702D25">
      <w:pPr>
        <w:widowControl/>
        <w:spacing w:line="276" w:lineRule="auto"/>
        <w:ind w:left="108"/>
        <w:jc w:val="distribute"/>
        <w:rPr>
          <w:color w:val="000000"/>
          <w:szCs w:val="22"/>
        </w:rPr>
      </w:pPr>
      <w:r>
        <w:rPr>
          <w:color w:val="000000"/>
          <w:szCs w:val="22"/>
        </w:rPr>
        <w:t>electrical hazardous area</w:t>
      </w:r>
      <w:r>
        <w:rPr>
          <w:color w:val="000000"/>
          <w:szCs w:val="20"/>
        </w:rPr>
        <w:t>………………………………………………………………………………</w:t>
      </w:r>
      <w:r>
        <w:rPr>
          <w:color w:val="000000"/>
          <w:szCs w:val="22"/>
        </w:rPr>
        <w:t>3.5.1</w:t>
      </w:r>
    </w:p>
    <w:p w14:paraId="47A1A8A3" w14:textId="77777777" w:rsidR="003F0624" w:rsidRDefault="00702D25">
      <w:pPr>
        <w:widowControl/>
        <w:spacing w:line="276" w:lineRule="auto"/>
        <w:ind w:left="108"/>
        <w:jc w:val="distribute"/>
        <w:rPr>
          <w:color w:val="000000"/>
          <w:szCs w:val="22"/>
        </w:rPr>
      </w:pPr>
      <w:r>
        <w:rPr>
          <w:color w:val="000000"/>
          <w:szCs w:val="22"/>
        </w:rPr>
        <w:t>entirety-blasting</w:t>
      </w:r>
      <w:r>
        <w:rPr>
          <w:color w:val="000000"/>
          <w:szCs w:val="20"/>
        </w:rPr>
        <w:t>………………………………………………………………………………………</w:t>
      </w:r>
      <w:r>
        <w:rPr>
          <w:color w:val="000000"/>
          <w:szCs w:val="22"/>
        </w:rPr>
        <w:t>2.0.29</w:t>
      </w:r>
    </w:p>
    <w:p w14:paraId="1FCF51FA" w14:textId="77777777" w:rsidR="003F0624" w:rsidRDefault="00702D25">
      <w:pPr>
        <w:widowControl/>
        <w:spacing w:line="276" w:lineRule="auto"/>
        <w:ind w:left="108"/>
        <w:jc w:val="distribute"/>
        <w:rPr>
          <w:color w:val="000000"/>
          <w:szCs w:val="22"/>
        </w:rPr>
      </w:pPr>
      <w:r>
        <w:rPr>
          <w:color w:val="000000"/>
          <w:szCs w:val="22"/>
        </w:rPr>
        <w:t>escape window</w:t>
      </w:r>
      <w:r>
        <w:rPr>
          <w:color w:val="000000"/>
          <w:szCs w:val="20"/>
        </w:rPr>
        <w:t>……………………………………………………………………………………………</w:t>
      </w:r>
      <w:r>
        <w:rPr>
          <w:color w:val="000000"/>
          <w:szCs w:val="22"/>
        </w:rPr>
        <w:t>3.3.8</w:t>
      </w:r>
    </w:p>
    <w:p w14:paraId="6F88B8B6" w14:textId="77777777" w:rsidR="003F0624" w:rsidRDefault="00702D25">
      <w:pPr>
        <w:widowControl/>
        <w:spacing w:line="276" w:lineRule="auto"/>
        <w:ind w:left="108"/>
        <w:jc w:val="distribute"/>
        <w:rPr>
          <w:color w:val="000000"/>
          <w:szCs w:val="22"/>
        </w:rPr>
      </w:pPr>
      <w:r>
        <w:rPr>
          <w:color w:val="000000"/>
          <w:szCs w:val="22"/>
        </w:rPr>
        <w:t>external safety distance</w:t>
      </w:r>
      <w:r>
        <w:rPr>
          <w:color w:val="000000"/>
          <w:szCs w:val="20"/>
        </w:rPr>
        <w:t>…………………………………………………………………………………</w:t>
      </w:r>
      <w:r>
        <w:rPr>
          <w:color w:val="000000"/>
          <w:szCs w:val="22"/>
        </w:rPr>
        <w:t>3.1.2</w:t>
      </w:r>
    </w:p>
    <w:p w14:paraId="6B231699" w14:textId="77777777" w:rsidR="003F0624" w:rsidRDefault="003F0624">
      <w:pPr>
        <w:widowControl/>
        <w:spacing w:line="276" w:lineRule="auto"/>
        <w:ind w:left="108"/>
        <w:jc w:val="distribute"/>
        <w:rPr>
          <w:color w:val="000000"/>
          <w:szCs w:val="22"/>
        </w:rPr>
      </w:pPr>
    </w:p>
    <w:p w14:paraId="3C26EEC8" w14:textId="77777777" w:rsidR="003F0624" w:rsidRDefault="00702D25">
      <w:pPr>
        <w:widowControl/>
        <w:spacing w:line="276" w:lineRule="auto"/>
        <w:ind w:left="108"/>
        <w:jc w:val="distribute"/>
        <w:rPr>
          <w:kern w:val="0"/>
          <w:szCs w:val="21"/>
        </w:rPr>
      </w:pPr>
      <w:r>
        <w:rPr>
          <w:kern w:val="0"/>
          <w:szCs w:val="21"/>
        </w:rPr>
        <w:t>F</w:t>
      </w:r>
    </w:p>
    <w:p w14:paraId="3CA34A98" w14:textId="77777777" w:rsidR="003F0624" w:rsidRDefault="00702D25">
      <w:pPr>
        <w:widowControl/>
        <w:spacing w:line="276" w:lineRule="auto"/>
        <w:ind w:left="108"/>
        <w:jc w:val="distribute"/>
        <w:rPr>
          <w:color w:val="000000"/>
          <w:szCs w:val="22"/>
        </w:rPr>
      </w:pPr>
      <w:r>
        <w:rPr>
          <w:color w:val="000000"/>
          <w:szCs w:val="22"/>
        </w:rPr>
        <w:lastRenderedPageBreak/>
        <w:t>fire alarm system</w:t>
      </w:r>
      <w:r>
        <w:rPr>
          <w:color w:val="000000"/>
          <w:szCs w:val="20"/>
        </w:rPr>
        <w:t>………………………………………………………………………………………</w:t>
      </w:r>
      <w:r>
        <w:rPr>
          <w:color w:val="000000"/>
          <w:szCs w:val="22"/>
        </w:rPr>
        <w:t>3.6.8</w:t>
      </w:r>
    </w:p>
    <w:p w14:paraId="5F717E30" w14:textId="77777777" w:rsidR="003F0624" w:rsidRDefault="00702D25">
      <w:pPr>
        <w:widowControl/>
        <w:spacing w:line="276" w:lineRule="auto"/>
        <w:ind w:left="108"/>
        <w:jc w:val="distribute"/>
        <w:rPr>
          <w:color w:val="000000"/>
          <w:szCs w:val="22"/>
        </w:rPr>
      </w:pPr>
      <w:proofErr w:type="spellStart"/>
      <w:r>
        <w:rPr>
          <w:color w:val="000000"/>
          <w:szCs w:val="22"/>
        </w:rPr>
        <w:t>fire fighting</w:t>
      </w:r>
      <w:proofErr w:type="spellEnd"/>
      <w:r>
        <w:rPr>
          <w:color w:val="000000"/>
          <w:szCs w:val="22"/>
        </w:rPr>
        <w:t xml:space="preserve"> reserve water</w:t>
      </w:r>
      <w:r>
        <w:rPr>
          <w:color w:val="000000"/>
          <w:szCs w:val="20"/>
        </w:rPr>
        <w:t>………………………………………………………………………………</w:t>
      </w:r>
      <w:r>
        <w:rPr>
          <w:color w:val="000000"/>
          <w:szCs w:val="22"/>
        </w:rPr>
        <w:t>3.4.1</w:t>
      </w:r>
    </w:p>
    <w:p w14:paraId="2002D088" w14:textId="77777777" w:rsidR="003F0624" w:rsidRDefault="00702D25">
      <w:pPr>
        <w:widowControl/>
        <w:spacing w:line="276" w:lineRule="auto"/>
        <w:ind w:left="108"/>
        <w:jc w:val="distribute"/>
        <w:rPr>
          <w:color w:val="000000"/>
          <w:szCs w:val="22"/>
        </w:rPr>
      </w:pPr>
      <w:r>
        <w:rPr>
          <w:color w:val="000000"/>
          <w:szCs w:val="22"/>
        </w:rPr>
        <w:t>fire-proof door</w:t>
      </w:r>
      <w:r>
        <w:rPr>
          <w:color w:val="000000"/>
          <w:szCs w:val="20"/>
        </w:rPr>
        <w:t>………………………………………………………………………………………</w:t>
      </w:r>
      <w:r>
        <w:rPr>
          <w:color w:val="000000"/>
          <w:szCs w:val="22"/>
        </w:rPr>
        <w:t>3.3.11</w:t>
      </w:r>
    </w:p>
    <w:p w14:paraId="2706A3C3" w14:textId="77777777" w:rsidR="003F0624" w:rsidRDefault="00702D25">
      <w:pPr>
        <w:widowControl/>
        <w:spacing w:line="276" w:lineRule="auto"/>
        <w:ind w:left="108"/>
        <w:jc w:val="distribute"/>
        <w:rPr>
          <w:color w:val="000000"/>
          <w:szCs w:val="22"/>
        </w:rPr>
      </w:pPr>
      <w:r>
        <w:rPr>
          <w:color w:val="000000"/>
          <w:szCs w:val="22"/>
        </w:rPr>
        <w:t>fire-retardant water curtain</w:t>
      </w:r>
      <w:r>
        <w:rPr>
          <w:color w:val="000000"/>
          <w:szCs w:val="20"/>
        </w:rPr>
        <w:t>………………………………………………………………………………</w:t>
      </w:r>
      <w:r>
        <w:rPr>
          <w:color w:val="000000"/>
          <w:szCs w:val="22"/>
        </w:rPr>
        <w:t>3.4.3</w:t>
      </w:r>
    </w:p>
    <w:p w14:paraId="44C525B7" w14:textId="77777777" w:rsidR="003F0624" w:rsidRDefault="003F0624">
      <w:pPr>
        <w:widowControl/>
        <w:spacing w:line="276" w:lineRule="auto"/>
        <w:ind w:left="108"/>
        <w:jc w:val="distribute"/>
        <w:rPr>
          <w:color w:val="000000"/>
          <w:szCs w:val="22"/>
        </w:rPr>
      </w:pPr>
    </w:p>
    <w:p w14:paraId="5A44A7F5" w14:textId="77777777" w:rsidR="003F0624" w:rsidRDefault="00702D25">
      <w:pPr>
        <w:widowControl/>
        <w:spacing w:line="276" w:lineRule="auto"/>
        <w:ind w:left="108"/>
        <w:jc w:val="distribute"/>
        <w:rPr>
          <w:kern w:val="0"/>
          <w:szCs w:val="21"/>
        </w:rPr>
      </w:pPr>
      <w:r>
        <w:rPr>
          <w:kern w:val="0"/>
          <w:szCs w:val="21"/>
        </w:rPr>
        <w:t>H</w:t>
      </w:r>
    </w:p>
    <w:p w14:paraId="16EC50FA" w14:textId="77777777" w:rsidR="003F0624" w:rsidRDefault="00702D25">
      <w:pPr>
        <w:widowControl/>
        <w:spacing w:line="276" w:lineRule="auto"/>
        <w:ind w:left="108"/>
        <w:jc w:val="distribute"/>
        <w:rPr>
          <w:color w:val="000000"/>
          <w:szCs w:val="22"/>
        </w:rPr>
      </w:pPr>
      <w:r>
        <w:rPr>
          <w:color w:val="000000"/>
          <w:szCs w:val="22"/>
        </w:rPr>
        <w:t>hazard buildings</w:t>
      </w:r>
      <w:r>
        <w:rPr>
          <w:color w:val="000000"/>
          <w:szCs w:val="20"/>
        </w:rPr>
        <w:t>………………………………………………………………………………………</w:t>
      </w:r>
      <w:r>
        <w:rPr>
          <w:color w:val="000000"/>
          <w:szCs w:val="22"/>
        </w:rPr>
        <w:t>2.0.16</w:t>
      </w:r>
    </w:p>
    <w:p w14:paraId="02EB3AAD" w14:textId="77777777" w:rsidR="003F0624" w:rsidRDefault="00702D25">
      <w:pPr>
        <w:widowControl/>
        <w:spacing w:line="276" w:lineRule="auto"/>
        <w:ind w:left="108"/>
        <w:jc w:val="distribute"/>
        <w:rPr>
          <w:color w:val="000000"/>
          <w:szCs w:val="22"/>
        </w:rPr>
      </w:pPr>
      <w:r>
        <w:rPr>
          <w:color w:val="000000"/>
          <w:szCs w:val="22"/>
        </w:rPr>
        <w:t>hazardous materials destruction field</w:t>
      </w:r>
      <w:r>
        <w:rPr>
          <w:color w:val="000000"/>
          <w:szCs w:val="20"/>
        </w:rPr>
        <w:t>…………………………………………………………………</w:t>
      </w:r>
      <w:r>
        <w:rPr>
          <w:color w:val="000000"/>
          <w:szCs w:val="22"/>
        </w:rPr>
        <w:t>3.1.6</w:t>
      </w:r>
    </w:p>
    <w:p w14:paraId="1536A6A3" w14:textId="77777777" w:rsidR="003F0624" w:rsidRDefault="00702D25">
      <w:pPr>
        <w:widowControl/>
        <w:spacing w:line="276" w:lineRule="auto"/>
        <w:ind w:left="108"/>
        <w:jc w:val="distribute"/>
        <w:rPr>
          <w:color w:val="000000"/>
          <w:szCs w:val="22"/>
        </w:rPr>
      </w:pPr>
      <w:r>
        <w:rPr>
          <w:color w:val="000000"/>
          <w:szCs w:val="22"/>
        </w:rPr>
        <w:t>hazardous materials performance testing field</w:t>
      </w:r>
      <w:r>
        <w:rPr>
          <w:color w:val="000000"/>
          <w:szCs w:val="20"/>
        </w:rPr>
        <w:t>………………………………………………………</w:t>
      </w:r>
      <w:r>
        <w:rPr>
          <w:color w:val="000000"/>
          <w:szCs w:val="22"/>
        </w:rPr>
        <w:t>3.1.7</w:t>
      </w:r>
    </w:p>
    <w:p w14:paraId="6CA38000" w14:textId="77777777" w:rsidR="003F0624" w:rsidRDefault="003F0624">
      <w:pPr>
        <w:widowControl/>
        <w:spacing w:line="276" w:lineRule="auto"/>
        <w:ind w:left="108"/>
        <w:jc w:val="distribute"/>
        <w:rPr>
          <w:color w:val="000000"/>
          <w:szCs w:val="22"/>
        </w:rPr>
      </w:pPr>
    </w:p>
    <w:p w14:paraId="5772671A" w14:textId="77777777" w:rsidR="003F0624" w:rsidRDefault="00702D25">
      <w:pPr>
        <w:widowControl/>
        <w:spacing w:line="276" w:lineRule="auto"/>
        <w:ind w:left="108"/>
        <w:jc w:val="distribute"/>
        <w:rPr>
          <w:kern w:val="0"/>
          <w:szCs w:val="21"/>
        </w:rPr>
      </w:pPr>
      <w:r>
        <w:rPr>
          <w:kern w:val="0"/>
          <w:szCs w:val="21"/>
        </w:rPr>
        <w:t>I</w:t>
      </w:r>
    </w:p>
    <w:p w14:paraId="5AEA27E3" w14:textId="77777777" w:rsidR="003F0624" w:rsidRDefault="00702D25">
      <w:pPr>
        <w:widowControl/>
        <w:spacing w:line="276" w:lineRule="auto"/>
        <w:ind w:left="108"/>
        <w:jc w:val="distribute"/>
        <w:rPr>
          <w:color w:val="000000"/>
          <w:szCs w:val="22"/>
        </w:rPr>
      </w:pPr>
      <w:r>
        <w:rPr>
          <w:color w:val="000000"/>
          <w:szCs w:val="22"/>
        </w:rPr>
        <w:t>independent electrical substation</w:t>
      </w:r>
      <w:r>
        <w:rPr>
          <w:color w:val="000000"/>
          <w:szCs w:val="20"/>
        </w:rPr>
        <w:t>………………………………………………………………………</w:t>
      </w:r>
      <w:r>
        <w:rPr>
          <w:color w:val="000000"/>
          <w:szCs w:val="22"/>
        </w:rPr>
        <w:t>3.5.2</w:t>
      </w:r>
    </w:p>
    <w:p w14:paraId="64090854" w14:textId="77777777" w:rsidR="003F0624" w:rsidRDefault="00702D25">
      <w:pPr>
        <w:widowControl/>
        <w:spacing w:line="276" w:lineRule="auto"/>
        <w:ind w:left="108"/>
        <w:jc w:val="distribute"/>
        <w:rPr>
          <w:color w:val="000000"/>
          <w:szCs w:val="22"/>
        </w:rPr>
      </w:pPr>
      <w:r>
        <w:rPr>
          <w:color w:val="000000"/>
          <w:szCs w:val="22"/>
        </w:rPr>
        <w:t>industrial detonator</w:t>
      </w:r>
      <w:r>
        <w:rPr>
          <w:color w:val="000000"/>
          <w:szCs w:val="20"/>
        </w:rPr>
        <w:t>………………………………………………………………………………………</w:t>
      </w:r>
      <w:r>
        <w:rPr>
          <w:color w:val="000000"/>
          <w:szCs w:val="22"/>
        </w:rPr>
        <w:t>2.0.13</w:t>
      </w:r>
    </w:p>
    <w:p w14:paraId="499168B0" w14:textId="77777777" w:rsidR="003F0624" w:rsidRDefault="00702D25">
      <w:pPr>
        <w:widowControl/>
        <w:spacing w:line="276" w:lineRule="auto"/>
        <w:ind w:left="108"/>
        <w:jc w:val="distribute"/>
        <w:rPr>
          <w:color w:val="000000"/>
          <w:szCs w:val="22"/>
        </w:rPr>
      </w:pPr>
      <w:r>
        <w:rPr>
          <w:color w:val="000000"/>
          <w:szCs w:val="22"/>
        </w:rPr>
        <w:t>industrial explosive</w:t>
      </w:r>
      <w:r>
        <w:rPr>
          <w:color w:val="000000"/>
          <w:szCs w:val="20"/>
        </w:rPr>
        <w:t>………………………………………………………………………………………</w:t>
      </w:r>
      <w:r>
        <w:rPr>
          <w:color w:val="000000"/>
          <w:szCs w:val="22"/>
        </w:rPr>
        <w:t>2.0.6</w:t>
      </w:r>
    </w:p>
    <w:p w14:paraId="6A6A1089" w14:textId="77777777" w:rsidR="003F0624" w:rsidRDefault="00702D25">
      <w:pPr>
        <w:widowControl/>
        <w:spacing w:line="276" w:lineRule="auto"/>
        <w:ind w:left="108"/>
        <w:jc w:val="distribute"/>
        <w:rPr>
          <w:color w:val="000000"/>
          <w:szCs w:val="22"/>
        </w:rPr>
      </w:pPr>
      <w:r>
        <w:rPr>
          <w:color w:val="000000"/>
          <w:szCs w:val="22"/>
        </w:rPr>
        <w:t>industrial funicular initiating explosive device</w:t>
      </w:r>
      <w:r>
        <w:rPr>
          <w:color w:val="000000"/>
          <w:szCs w:val="20"/>
        </w:rPr>
        <w:t>…………………………………………………………</w:t>
      </w:r>
      <w:r>
        <w:rPr>
          <w:color w:val="000000"/>
          <w:szCs w:val="22"/>
        </w:rPr>
        <w:t>2.0.14</w:t>
      </w:r>
    </w:p>
    <w:p w14:paraId="0209477E" w14:textId="77777777" w:rsidR="003F0624" w:rsidRDefault="00702D25">
      <w:pPr>
        <w:widowControl/>
        <w:spacing w:line="276" w:lineRule="auto"/>
        <w:ind w:left="108"/>
        <w:jc w:val="distribute"/>
        <w:rPr>
          <w:color w:val="000000"/>
          <w:szCs w:val="22"/>
        </w:rPr>
      </w:pPr>
      <w:r>
        <w:rPr>
          <w:color w:val="000000"/>
          <w:szCs w:val="22"/>
        </w:rPr>
        <w:t>industrial initiating explosive device</w:t>
      </w:r>
      <w:r>
        <w:rPr>
          <w:color w:val="000000"/>
          <w:szCs w:val="20"/>
        </w:rPr>
        <w:t>……………………………………………………………………</w:t>
      </w:r>
      <w:r>
        <w:rPr>
          <w:color w:val="000000"/>
          <w:szCs w:val="22"/>
        </w:rPr>
        <w:t>2.0.12</w:t>
      </w:r>
    </w:p>
    <w:p w14:paraId="39085995" w14:textId="77777777" w:rsidR="003F0624" w:rsidRDefault="00702D25">
      <w:pPr>
        <w:widowControl/>
        <w:spacing w:line="276" w:lineRule="auto"/>
        <w:ind w:left="108"/>
        <w:jc w:val="distribute"/>
        <w:rPr>
          <w:color w:val="000000"/>
          <w:szCs w:val="22"/>
        </w:rPr>
      </w:pPr>
      <w:r>
        <w:rPr>
          <w:color w:val="000000"/>
          <w:szCs w:val="22"/>
        </w:rPr>
        <w:t>initiating explosive device</w:t>
      </w:r>
      <w:r>
        <w:rPr>
          <w:color w:val="000000"/>
          <w:szCs w:val="20"/>
        </w:rPr>
        <w:t>………………………………………………………………………………</w:t>
      </w:r>
      <w:r>
        <w:rPr>
          <w:color w:val="000000"/>
          <w:szCs w:val="22"/>
        </w:rPr>
        <w:t>2.0.11</w:t>
      </w:r>
    </w:p>
    <w:p w14:paraId="10617470" w14:textId="77777777" w:rsidR="003F0624" w:rsidRDefault="00702D25">
      <w:pPr>
        <w:widowControl/>
        <w:spacing w:line="276" w:lineRule="auto"/>
        <w:ind w:left="108"/>
        <w:jc w:val="distribute"/>
        <w:rPr>
          <w:color w:val="000000"/>
          <w:szCs w:val="22"/>
        </w:rPr>
      </w:pPr>
      <w:r>
        <w:rPr>
          <w:color w:val="000000"/>
          <w:szCs w:val="22"/>
        </w:rPr>
        <w:t>internal safety distance</w:t>
      </w:r>
      <w:r>
        <w:rPr>
          <w:color w:val="000000"/>
          <w:szCs w:val="20"/>
        </w:rPr>
        <w:t>…………………………………………………………………………………</w:t>
      </w:r>
      <w:r>
        <w:rPr>
          <w:color w:val="000000"/>
          <w:szCs w:val="22"/>
        </w:rPr>
        <w:t>3.1.1</w:t>
      </w:r>
    </w:p>
    <w:p w14:paraId="05BCA5DD" w14:textId="77777777" w:rsidR="003F0624" w:rsidRDefault="003F0624">
      <w:pPr>
        <w:widowControl/>
        <w:spacing w:line="276" w:lineRule="auto"/>
        <w:ind w:left="108"/>
        <w:jc w:val="distribute"/>
        <w:rPr>
          <w:color w:val="000000"/>
          <w:szCs w:val="22"/>
        </w:rPr>
      </w:pPr>
    </w:p>
    <w:p w14:paraId="3133B31A" w14:textId="77777777" w:rsidR="003F0624" w:rsidRDefault="00702D25">
      <w:pPr>
        <w:widowControl/>
        <w:spacing w:line="276" w:lineRule="auto"/>
        <w:ind w:left="108"/>
        <w:jc w:val="distribute"/>
        <w:rPr>
          <w:color w:val="000000"/>
          <w:szCs w:val="22"/>
        </w:rPr>
      </w:pPr>
      <w:r>
        <w:rPr>
          <w:color w:val="000000"/>
          <w:szCs w:val="22"/>
        </w:rPr>
        <w:t>J</w:t>
      </w:r>
    </w:p>
    <w:p w14:paraId="276ABF8B" w14:textId="77777777" w:rsidR="003F0624" w:rsidRDefault="00702D25">
      <w:pPr>
        <w:widowControl/>
        <w:spacing w:line="276" w:lineRule="auto"/>
        <w:ind w:left="108"/>
        <w:jc w:val="distribute"/>
        <w:rPr>
          <w:color w:val="000000"/>
          <w:szCs w:val="22"/>
        </w:rPr>
      </w:pPr>
      <w:r>
        <w:rPr>
          <w:color w:val="000000"/>
          <w:szCs w:val="22"/>
        </w:rPr>
        <w:t>joint protective embankment</w:t>
      </w:r>
      <w:r>
        <w:rPr>
          <w:color w:val="000000"/>
          <w:szCs w:val="20"/>
        </w:rPr>
        <w:t>……………………………………………………………………………</w:t>
      </w:r>
      <w:r>
        <w:rPr>
          <w:color w:val="000000"/>
          <w:szCs w:val="22"/>
        </w:rPr>
        <w:t>3.1.14</w:t>
      </w:r>
    </w:p>
    <w:p w14:paraId="4542FBD5" w14:textId="77777777" w:rsidR="003F0624" w:rsidRDefault="003F0624">
      <w:pPr>
        <w:widowControl/>
        <w:spacing w:line="276" w:lineRule="auto"/>
        <w:ind w:left="108"/>
        <w:jc w:val="distribute"/>
        <w:rPr>
          <w:color w:val="000000"/>
          <w:szCs w:val="22"/>
        </w:rPr>
      </w:pPr>
    </w:p>
    <w:p w14:paraId="35C3E708" w14:textId="77777777" w:rsidR="003F0624" w:rsidRDefault="00702D25">
      <w:pPr>
        <w:widowControl/>
        <w:spacing w:line="276" w:lineRule="auto"/>
        <w:ind w:left="108"/>
        <w:jc w:val="distribute"/>
        <w:rPr>
          <w:color w:val="000000"/>
          <w:szCs w:val="22"/>
        </w:rPr>
      </w:pPr>
      <w:r>
        <w:rPr>
          <w:color w:val="000000"/>
          <w:szCs w:val="22"/>
        </w:rPr>
        <w:t>K</w:t>
      </w:r>
    </w:p>
    <w:p w14:paraId="3782F0C7" w14:textId="77777777" w:rsidR="003F0624" w:rsidRDefault="00702D25">
      <w:pPr>
        <w:widowControl/>
        <w:spacing w:line="276" w:lineRule="auto"/>
        <w:ind w:left="108"/>
        <w:jc w:val="distribute"/>
        <w:rPr>
          <w:color w:val="000000"/>
          <w:szCs w:val="22"/>
        </w:rPr>
      </w:pPr>
      <w:r>
        <w:rPr>
          <w:color w:val="000000"/>
          <w:szCs w:val="22"/>
        </w:rPr>
        <w:t>key process</w:t>
      </w:r>
      <w:r>
        <w:rPr>
          <w:color w:val="000000"/>
          <w:szCs w:val="20"/>
        </w:rPr>
        <w:t>………………………………………………………………………………………………</w:t>
      </w:r>
      <w:r>
        <w:rPr>
          <w:color w:val="000000"/>
          <w:szCs w:val="22"/>
        </w:rPr>
        <w:t>3.6.4</w:t>
      </w:r>
    </w:p>
    <w:p w14:paraId="355BD816" w14:textId="77777777" w:rsidR="003F0624" w:rsidRDefault="003F0624">
      <w:pPr>
        <w:widowControl/>
        <w:spacing w:line="276" w:lineRule="auto"/>
        <w:ind w:left="108"/>
        <w:jc w:val="distribute"/>
        <w:rPr>
          <w:color w:val="000000"/>
          <w:szCs w:val="22"/>
        </w:rPr>
      </w:pPr>
    </w:p>
    <w:p w14:paraId="1F7D9D02" w14:textId="77777777" w:rsidR="003F0624" w:rsidRDefault="00702D25">
      <w:pPr>
        <w:widowControl/>
        <w:spacing w:line="276" w:lineRule="auto"/>
        <w:ind w:left="108"/>
        <w:jc w:val="distribute"/>
        <w:rPr>
          <w:color w:val="000000"/>
          <w:szCs w:val="22"/>
        </w:rPr>
      </w:pPr>
      <w:r>
        <w:rPr>
          <w:color w:val="000000"/>
          <w:szCs w:val="22"/>
        </w:rPr>
        <w:t>L</w:t>
      </w:r>
    </w:p>
    <w:p w14:paraId="30FD2779" w14:textId="77777777" w:rsidR="003F0624" w:rsidRDefault="00702D25">
      <w:pPr>
        <w:widowControl/>
        <w:spacing w:line="276" w:lineRule="auto"/>
        <w:ind w:left="108"/>
        <w:jc w:val="distribute"/>
        <w:rPr>
          <w:color w:val="000000"/>
          <w:szCs w:val="22"/>
        </w:rPr>
      </w:pPr>
      <w:r>
        <w:rPr>
          <w:color w:val="000000"/>
          <w:szCs w:val="22"/>
        </w:rPr>
        <w:t>light and easily broken roof</w:t>
      </w:r>
      <w:r>
        <w:rPr>
          <w:color w:val="000000"/>
          <w:szCs w:val="20"/>
        </w:rPr>
        <w:t>………………………………………………………………………………</w:t>
      </w:r>
      <w:r>
        <w:rPr>
          <w:color w:val="000000"/>
          <w:szCs w:val="22"/>
        </w:rPr>
        <w:t>3.3.2</w:t>
      </w:r>
    </w:p>
    <w:p w14:paraId="7AE02D50" w14:textId="77777777" w:rsidR="003F0624" w:rsidRDefault="00702D25">
      <w:pPr>
        <w:widowControl/>
        <w:spacing w:line="276" w:lineRule="auto"/>
        <w:ind w:left="108"/>
        <w:jc w:val="distribute"/>
        <w:rPr>
          <w:color w:val="000000"/>
          <w:szCs w:val="22"/>
        </w:rPr>
      </w:pPr>
      <w:r>
        <w:rPr>
          <w:color w:val="000000"/>
          <w:szCs w:val="22"/>
        </w:rPr>
        <w:t>light and pressure relief roof</w:t>
      </w:r>
      <w:r>
        <w:rPr>
          <w:color w:val="000000"/>
          <w:szCs w:val="20"/>
        </w:rPr>
        <w:t>………………………………………………………………………………</w:t>
      </w:r>
      <w:r>
        <w:rPr>
          <w:color w:val="000000"/>
          <w:szCs w:val="22"/>
        </w:rPr>
        <w:t>3.3.3</w:t>
      </w:r>
    </w:p>
    <w:p w14:paraId="05374689" w14:textId="77777777" w:rsidR="003F0624" w:rsidRDefault="00702D25">
      <w:pPr>
        <w:widowControl/>
        <w:spacing w:line="276" w:lineRule="auto"/>
        <w:ind w:left="108"/>
        <w:jc w:val="distribute"/>
        <w:rPr>
          <w:color w:val="000000"/>
          <w:szCs w:val="22"/>
        </w:rPr>
      </w:pPr>
      <w:r>
        <w:rPr>
          <w:color w:val="000000"/>
          <w:szCs w:val="22"/>
        </w:rPr>
        <w:t>light steel-frame structure</w:t>
      </w:r>
      <w:r>
        <w:rPr>
          <w:color w:val="000000"/>
          <w:szCs w:val="20"/>
        </w:rPr>
        <w:t>…………………………………………………………………………………</w:t>
      </w:r>
      <w:r>
        <w:rPr>
          <w:color w:val="000000"/>
          <w:szCs w:val="22"/>
        </w:rPr>
        <w:t>3.3.5</w:t>
      </w:r>
    </w:p>
    <w:p w14:paraId="34999B9C" w14:textId="77777777" w:rsidR="003F0624" w:rsidRDefault="00702D25">
      <w:pPr>
        <w:widowControl/>
        <w:spacing w:line="276" w:lineRule="auto"/>
        <w:ind w:left="108"/>
        <w:jc w:val="distribute"/>
        <w:rPr>
          <w:color w:val="000000"/>
          <w:szCs w:val="22"/>
        </w:rPr>
      </w:pPr>
      <w:r>
        <w:rPr>
          <w:color w:val="000000"/>
          <w:szCs w:val="22"/>
        </w:rPr>
        <w:t>light wall</w:t>
      </w:r>
      <w:r>
        <w:rPr>
          <w:color w:val="000000"/>
          <w:szCs w:val="20"/>
        </w:rPr>
        <w:t>……………………………………………………………………………………………………</w:t>
      </w:r>
      <w:r>
        <w:rPr>
          <w:color w:val="000000"/>
          <w:szCs w:val="22"/>
        </w:rPr>
        <w:t>3.3.1</w:t>
      </w:r>
    </w:p>
    <w:p w14:paraId="03F37F1A" w14:textId="77777777" w:rsidR="003F0624" w:rsidRDefault="00702D25">
      <w:pPr>
        <w:widowControl/>
        <w:spacing w:line="276" w:lineRule="auto"/>
        <w:ind w:left="108"/>
        <w:jc w:val="distribute"/>
        <w:rPr>
          <w:color w:val="000000"/>
          <w:szCs w:val="22"/>
        </w:rPr>
      </w:pPr>
      <w:r>
        <w:rPr>
          <w:color w:val="000000"/>
          <w:szCs w:val="22"/>
        </w:rPr>
        <w:t>living quarters</w:t>
      </w:r>
      <w:r>
        <w:rPr>
          <w:color w:val="000000"/>
          <w:szCs w:val="20"/>
        </w:rPr>
        <w:t>……………………………………………………………………………………………</w:t>
      </w:r>
      <w:r>
        <w:rPr>
          <w:color w:val="000000"/>
          <w:szCs w:val="22"/>
        </w:rPr>
        <w:t>3.1.8</w:t>
      </w:r>
    </w:p>
    <w:p w14:paraId="2F5FAA3D" w14:textId="77777777" w:rsidR="003F0624" w:rsidRDefault="00702D25">
      <w:pPr>
        <w:widowControl/>
        <w:spacing w:line="276" w:lineRule="auto"/>
        <w:ind w:left="108"/>
        <w:jc w:val="distribute"/>
        <w:rPr>
          <w:color w:val="000000"/>
          <w:szCs w:val="22"/>
        </w:rPr>
      </w:pPr>
      <w:r>
        <w:rPr>
          <w:color w:val="000000"/>
          <w:szCs w:val="22"/>
        </w:rPr>
        <w:t>local electrical substation</w:t>
      </w:r>
      <w:r>
        <w:rPr>
          <w:color w:val="000000"/>
          <w:szCs w:val="20"/>
        </w:rPr>
        <w:t>………………………………………………………………………………</w:t>
      </w:r>
      <w:r>
        <w:rPr>
          <w:color w:val="000000"/>
          <w:szCs w:val="22"/>
        </w:rPr>
        <w:t>3.5.5</w:t>
      </w:r>
    </w:p>
    <w:p w14:paraId="0412BCEE" w14:textId="77777777" w:rsidR="003F0624" w:rsidRDefault="003F0624">
      <w:pPr>
        <w:widowControl/>
        <w:spacing w:line="276" w:lineRule="auto"/>
        <w:ind w:left="108"/>
        <w:jc w:val="distribute"/>
        <w:rPr>
          <w:color w:val="000000"/>
          <w:szCs w:val="22"/>
        </w:rPr>
      </w:pPr>
    </w:p>
    <w:p w14:paraId="5DE6B6F9" w14:textId="77777777" w:rsidR="003F0624" w:rsidRDefault="00702D25">
      <w:pPr>
        <w:widowControl/>
        <w:spacing w:line="276" w:lineRule="auto"/>
        <w:ind w:left="108"/>
        <w:jc w:val="distribute"/>
        <w:rPr>
          <w:color w:val="000000"/>
          <w:szCs w:val="22"/>
        </w:rPr>
      </w:pPr>
      <w:r>
        <w:rPr>
          <w:color w:val="000000"/>
          <w:szCs w:val="22"/>
        </w:rPr>
        <w:t>M</w:t>
      </w:r>
    </w:p>
    <w:p w14:paraId="7706575B" w14:textId="77777777" w:rsidR="003F0624" w:rsidRDefault="00702D25">
      <w:pPr>
        <w:widowControl/>
        <w:spacing w:line="276" w:lineRule="auto"/>
        <w:ind w:left="108"/>
        <w:jc w:val="distribute"/>
        <w:rPr>
          <w:color w:val="000000"/>
          <w:szCs w:val="22"/>
        </w:rPr>
      </w:pPr>
      <w:r>
        <w:rPr>
          <w:color w:val="000000"/>
          <w:szCs w:val="22"/>
        </w:rPr>
        <w:t>magazine</w:t>
      </w:r>
      <w:r>
        <w:rPr>
          <w:color w:val="000000"/>
          <w:szCs w:val="20"/>
        </w:rPr>
        <w:t>……………………………………………………………………………………………</w:t>
      </w:r>
      <w:r>
        <w:rPr>
          <w:color w:val="000000"/>
          <w:szCs w:val="22"/>
        </w:rPr>
        <w:t>2.0.24</w:t>
      </w:r>
    </w:p>
    <w:p w14:paraId="49522349" w14:textId="77777777" w:rsidR="003F0624" w:rsidRDefault="00702D25">
      <w:pPr>
        <w:widowControl/>
        <w:spacing w:line="276" w:lineRule="auto"/>
        <w:ind w:left="108"/>
        <w:jc w:val="distribute"/>
        <w:rPr>
          <w:color w:val="000000"/>
          <w:szCs w:val="22"/>
        </w:rPr>
      </w:pPr>
      <w:r>
        <w:rPr>
          <w:color w:val="000000"/>
          <w:szCs w:val="22"/>
        </w:rPr>
        <w:t>main electrical distribution</w:t>
      </w:r>
      <w:r>
        <w:rPr>
          <w:color w:val="000000"/>
          <w:szCs w:val="20"/>
        </w:rPr>
        <w:t>……………………………………………………………………………</w:t>
      </w:r>
      <w:r>
        <w:rPr>
          <w:color w:val="000000"/>
          <w:szCs w:val="22"/>
        </w:rPr>
        <w:t>3.5.3</w:t>
      </w:r>
    </w:p>
    <w:p w14:paraId="6F2090A4" w14:textId="77777777" w:rsidR="003F0624" w:rsidRDefault="00702D25">
      <w:pPr>
        <w:widowControl/>
        <w:spacing w:line="276" w:lineRule="auto"/>
        <w:ind w:left="108"/>
        <w:jc w:val="distribute"/>
        <w:rPr>
          <w:color w:val="000000"/>
          <w:szCs w:val="22"/>
        </w:rPr>
      </w:pPr>
      <w:r>
        <w:rPr>
          <w:color w:val="000000"/>
          <w:szCs w:val="22"/>
        </w:rPr>
        <w:t>main electrical substation</w:t>
      </w:r>
      <w:r>
        <w:rPr>
          <w:color w:val="000000"/>
          <w:szCs w:val="20"/>
        </w:rPr>
        <w:t>……………………………………………………………………………</w:t>
      </w:r>
      <w:r>
        <w:rPr>
          <w:color w:val="000000"/>
          <w:szCs w:val="22"/>
        </w:rPr>
        <w:t>3.5.4</w:t>
      </w:r>
    </w:p>
    <w:p w14:paraId="4F59DDB6" w14:textId="77777777" w:rsidR="003F0624" w:rsidRDefault="00702D25">
      <w:pPr>
        <w:widowControl/>
        <w:spacing w:line="276" w:lineRule="auto"/>
        <w:ind w:left="108"/>
        <w:jc w:val="distribute"/>
        <w:rPr>
          <w:color w:val="000000"/>
          <w:szCs w:val="22"/>
        </w:rPr>
      </w:pPr>
      <w:r>
        <w:rPr>
          <w:color w:val="000000"/>
          <w:szCs w:val="22"/>
        </w:rPr>
        <w:t xml:space="preserve">monitoring and control </w:t>
      </w:r>
      <w:proofErr w:type="spellStart"/>
      <w:r>
        <w:rPr>
          <w:color w:val="000000"/>
          <w:szCs w:val="22"/>
        </w:rPr>
        <w:t>centre</w:t>
      </w:r>
      <w:proofErr w:type="spellEnd"/>
      <w:r>
        <w:rPr>
          <w:color w:val="000000"/>
          <w:szCs w:val="20"/>
        </w:rPr>
        <w:t>……………………………………………………………………………</w:t>
      </w:r>
      <w:r>
        <w:rPr>
          <w:color w:val="000000"/>
          <w:szCs w:val="22"/>
        </w:rPr>
        <w:t>3.6.6</w:t>
      </w:r>
    </w:p>
    <w:p w14:paraId="459B6BF4" w14:textId="77777777" w:rsidR="003F0624" w:rsidRDefault="00702D25">
      <w:pPr>
        <w:widowControl/>
        <w:spacing w:line="276" w:lineRule="auto"/>
        <w:ind w:left="108"/>
        <w:jc w:val="distribute"/>
        <w:rPr>
          <w:color w:val="000000"/>
          <w:szCs w:val="22"/>
        </w:rPr>
      </w:pPr>
      <w:r>
        <w:rPr>
          <w:color w:val="000000"/>
          <w:szCs w:val="22"/>
        </w:rPr>
        <w:t>monitoring and control room</w:t>
      </w:r>
      <w:r>
        <w:rPr>
          <w:color w:val="000000"/>
          <w:szCs w:val="20"/>
        </w:rPr>
        <w:t>……………………………………………………………………………</w:t>
      </w:r>
      <w:r>
        <w:rPr>
          <w:color w:val="000000"/>
          <w:szCs w:val="22"/>
        </w:rPr>
        <w:t>3.6.5</w:t>
      </w:r>
    </w:p>
    <w:p w14:paraId="76894B80" w14:textId="77777777" w:rsidR="003F0624" w:rsidRDefault="003F0624">
      <w:pPr>
        <w:widowControl/>
        <w:spacing w:line="276" w:lineRule="auto"/>
        <w:ind w:left="108"/>
        <w:jc w:val="distribute"/>
        <w:rPr>
          <w:color w:val="000000"/>
          <w:szCs w:val="22"/>
        </w:rPr>
      </w:pPr>
    </w:p>
    <w:p w14:paraId="0C2261DE" w14:textId="77777777" w:rsidR="003F0624" w:rsidRDefault="00702D25">
      <w:pPr>
        <w:widowControl/>
        <w:spacing w:line="276" w:lineRule="auto"/>
        <w:ind w:left="108"/>
        <w:jc w:val="distribute"/>
        <w:rPr>
          <w:color w:val="000000"/>
          <w:szCs w:val="22"/>
        </w:rPr>
      </w:pPr>
      <w:r>
        <w:rPr>
          <w:color w:val="000000"/>
          <w:szCs w:val="22"/>
        </w:rPr>
        <w:t>N</w:t>
      </w:r>
    </w:p>
    <w:p w14:paraId="1E113893" w14:textId="77777777" w:rsidR="003F0624" w:rsidRDefault="00702D25">
      <w:pPr>
        <w:widowControl/>
        <w:spacing w:line="276" w:lineRule="auto"/>
        <w:ind w:left="108"/>
        <w:jc w:val="distribute"/>
        <w:rPr>
          <w:color w:val="000000"/>
          <w:szCs w:val="22"/>
        </w:rPr>
      </w:pPr>
      <w:proofErr w:type="spellStart"/>
      <w:r>
        <w:rPr>
          <w:color w:val="000000"/>
          <w:szCs w:val="22"/>
        </w:rPr>
        <w:t>non hazardous</w:t>
      </w:r>
      <w:proofErr w:type="spellEnd"/>
      <w:r>
        <w:rPr>
          <w:color w:val="000000"/>
          <w:szCs w:val="22"/>
        </w:rPr>
        <w:t xml:space="preserve"> building</w:t>
      </w:r>
      <w:r>
        <w:rPr>
          <w:color w:val="000000"/>
          <w:szCs w:val="20"/>
        </w:rPr>
        <w:t>…………………………………………………………………………………</w:t>
      </w:r>
      <w:r>
        <w:rPr>
          <w:color w:val="000000"/>
          <w:szCs w:val="22"/>
        </w:rPr>
        <w:t>2.0.17</w:t>
      </w:r>
    </w:p>
    <w:p w14:paraId="15B4185A" w14:textId="77777777" w:rsidR="003F0624" w:rsidRDefault="003F0624">
      <w:pPr>
        <w:widowControl/>
        <w:spacing w:line="276" w:lineRule="auto"/>
        <w:ind w:left="108"/>
        <w:jc w:val="distribute"/>
        <w:rPr>
          <w:color w:val="000000"/>
          <w:szCs w:val="22"/>
        </w:rPr>
      </w:pPr>
    </w:p>
    <w:p w14:paraId="3916E9F8" w14:textId="77777777" w:rsidR="003F0624" w:rsidRDefault="00702D25">
      <w:pPr>
        <w:widowControl/>
        <w:spacing w:line="276" w:lineRule="auto"/>
        <w:ind w:left="108"/>
        <w:jc w:val="distribute"/>
        <w:rPr>
          <w:color w:val="000000"/>
          <w:szCs w:val="22"/>
        </w:rPr>
      </w:pPr>
      <w:r>
        <w:rPr>
          <w:color w:val="000000"/>
          <w:szCs w:val="22"/>
        </w:rPr>
        <w:t>O</w:t>
      </w:r>
    </w:p>
    <w:p w14:paraId="3F1AAE8E" w14:textId="77777777" w:rsidR="003F0624" w:rsidRDefault="00702D25">
      <w:pPr>
        <w:widowControl/>
        <w:spacing w:line="276" w:lineRule="auto"/>
        <w:ind w:left="108"/>
        <w:jc w:val="distribute"/>
        <w:rPr>
          <w:color w:val="000000"/>
          <w:szCs w:val="22"/>
        </w:rPr>
      </w:pPr>
      <w:r>
        <w:rPr>
          <w:color w:val="000000"/>
          <w:szCs w:val="22"/>
        </w:rPr>
        <w:t>operation fixed number of persons</w:t>
      </w:r>
      <w:r>
        <w:rPr>
          <w:color w:val="000000"/>
          <w:szCs w:val="20"/>
        </w:rPr>
        <w:t>………………………………………………………………………</w:t>
      </w:r>
      <w:r>
        <w:rPr>
          <w:color w:val="000000"/>
          <w:szCs w:val="22"/>
        </w:rPr>
        <w:t>4.0.3</w:t>
      </w:r>
    </w:p>
    <w:p w14:paraId="7DA740CB" w14:textId="77777777" w:rsidR="003F0624" w:rsidRDefault="00702D25">
      <w:pPr>
        <w:widowControl/>
        <w:spacing w:line="276" w:lineRule="auto"/>
        <w:ind w:left="108"/>
        <w:jc w:val="distribute"/>
        <w:rPr>
          <w:color w:val="000000"/>
          <w:szCs w:val="22"/>
        </w:rPr>
      </w:pPr>
      <w:r>
        <w:rPr>
          <w:color w:val="000000"/>
          <w:szCs w:val="22"/>
        </w:rPr>
        <w:t>over-amount</w:t>
      </w:r>
      <w:r>
        <w:rPr>
          <w:color w:val="000000"/>
          <w:szCs w:val="20"/>
        </w:rPr>
        <w:t>……………………………………………………………………………………………</w:t>
      </w:r>
      <w:r>
        <w:rPr>
          <w:color w:val="000000"/>
          <w:szCs w:val="22"/>
        </w:rPr>
        <w:t>4.0.10</w:t>
      </w:r>
    </w:p>
    <w:p w14:paraId="146DA954" w14:textId="77777777" w:rsidR="003F0624" w:rsidRDefault="00702D25">
      <w:pPr>
        <w:widowControl/>
        <w:spacing w:line="276" w:lineRule="auto"/>
        <w:ind w:left="108"/>
        <w:jc w:val="distribute"/>
        <w:rPr>
          <w:color w:val="000000"/>
          <w:szCs w:val="22"/>
        </w:rPr>
      </w:pPr>
      <w:r>
        <w:rPr>
          <w:color w:val="000000"/>
          <w:szCs w:val="22"/>
        </w:rPr>
        <w:t>overcapacity</w:t>
      </w:r>
      <w:r>
        <w:rPr>
          <w:color w:val="000000"/>
          <w:szCs w:val="20"/>
        </w:rPr>
        <w:t>………………………………………………………………………………………………</w:t>
      </w:r>
      <w:r>
        <w:rPr>
          <w:color w:val="000000"/>
          <w:szCs w:val="22"/>
        </w:rPr>
        <w:t>4.0.7</w:t>
      </w:r>
    </w:p>
    <w:p w14:paraId="4E05BF7A" w14:textId="77777777" w:rsidR="003F0624" w:rsidRDefault="00702D25">
      <w:pPr>
        <w:widowControl/>
        <w:spacing w:line="276" w:lineRule="auto"/>
        <w:ind w:left="108"/>
        <w:jc w:val="distribute"/>
        <w:rPr>
          <w:color w:val="000000"/>
          <w:szCs w:val="22"/>
        </w:rPr>
      </w:pPr>
      <w:r>
        <w:rPr>
          <w:color w:val="000000"/>
          <w:szCs w:val="22"/>
        </w:rPr>
        <w:t>overstaff</w:t>
      </w:r>
      <w:r>
        <w:rPr>
          <w:color w:val="000000"/>
          <w:szCs w:val="20"/>
        </w:rPr>
        <w:t>…………………………………………………………………………………………………</w:t>
      </w:r>
      <w:r>
        <w:rPr>
          <w:color w:val="000000"/>
          <w:szCs w:val="22"/>
        </w:rPr>
        <w:t>4.0.9</w:t>
      </w:r>
    </w:p>
    <w:p w14:paraId="4D8F7B7E" w14:textId="77777777" w:rsidR="003F0624" w:rsidRDefault="00702D25">
      <w:pPr>
        <w:widowControl/>
        <w:spacing w:line="276" w:lineRule="auto"/>
        <w:ind w:left="108"/>
        <w:jc w:val="distribute"/>
        <w:rPr>
          <w:color w:val="000000"/>
          <w:szCs w:val="22"/>
        </w:rPr>
      </w:pPr>
      <w:r>
        <w:rPr>
          <w:color w:val="000000"/>
          <w:szCs w:val="22"/>
        </w:rPr>
        <w:lastRenderedPageBreak/>
        <w:t>overtime</w:t>
      </w:r>
      <w:r>
        <w:rPr>
          <w:color w:val="000000"/>
          <w:szCs w:val="20"/>
        </w:rPr>
        <w:t>…………………………………………………………………………………………………</w:t>
      </w:r>
      <w:r>
        <w:rPr>
          <w:color w:val="000000"/>
          <w:szCs w:val="22"/>
        </w:rPr>
        <w:t>4.0.8</w:t>
      </w:r>
    </w:p>
    <w:p w14:paraId="14817841" w14:textId="77777777" w:rsidR="003F0624" w:rsidRDefault="003F0624">
      <w:pPr>
        <w:widowControl/>
        <w:spacing w:line="276" w:lineRule="auto"/>
        <w:ind w:left="108"/>
        <w:jc w:val="distribute"/>
        <w:rPr>
          <w:color w:val="000000"/>
          <w:szCs w:val="22"/>
        </w:rPr>
      </w:pPr>
    </w:p>
    <w:p w14:paraId="45EF032B" w14:textId="77777777" w:rsidR="003F0624" w:rsidRDefault="00702D25">
      <w:pPr>
        <w:widowControl/>
        <w:spacing w:line="276" w:lineRule="auto"/>
        <w:ind w:left="108"/>
        <w:jc w:val="distribute"/>
        <w:rPr>
          <w:color w:val="000000"/>
          <w:szCs w:val="22"/>
        </w:rPr>
      </w:pPr>
      <w:r>
        <w:rPr>
          <w:color w:val="000000"/>
          <w:szCs w:val="22"/>
        </w:rPr>
        <w:t>P</w:t>
      </w:r>
    </w:p>
    <w:p w14:paraId="7D59733E" w14:textId="77777777" w:rsidR="003F0624" w:rsidRDefault="00702D25">
      <w:pPr>
        <w:widowControl/>
        <w:spacing w:line="276" w:lineRule="auto"/>
        <w:ind w:left="108"/>
        <w:jc w:val="distribute"/>
        <w:rPr>
          <w:color w:val="000000"/>
          <w:szCs w:val="22"/>
        </w:rPr>
      </w:pPr>
      <w:r>
        <w:rPr>
          <w:color w:val="000000"/>
          <w:szCs w:val="22"/>
        </w:rPr>
        <w:t>personnel access monitoring and control system</w:t>
      </w:r>
      <w:r>
        <w:rPr>
          <w:color w:val="000000"/>
          <w:szCs w:val="20"/>
        </w:rPr>
        <w:t>……………………………………………………</w:t>
      </w:r>
      <w:r>
        <w:rPr>
          <w:color w:val="000000"/>
          <w:szCs w:val="22"/>
        </w:rPr>
        <w:t>3.6.7</w:t>
      </w:r>
    </w:p>
    <w:p w14:paraId="6BA6FD91" w14:textId="77777777" w:rsidR="003F0624" w:rsidRDefault="00702D25">
      <w:pPr>
        <w:widowControl/>
        <w:spacing w:line="276" w:lineRule="auto"/>
        <w:ind w:left="108"/>
        <w:jc w:val="distribute"/>
        <w:rPr>
          <w:color w:val="000000"/>
          <w:szCs w:val="22"/>
        </w:rPr>
      </w:pPr>
      <w:r>
        <w:rPr>
          <w:color w:val="000000"/>
          <w:szCs w:val="22"/>
        </w:rPr>
        <w:t>pilot production line for research</w:t>
      </w:r>
      <w:r>
        <w:rPr>
          <w:color w:val="000000"/>
          <w:szCs w:val="20"/>
        </w:rPr>
        <w:t>………………………………………………………………………</w:t>
      </w:r>
      <w:r>
        <w:rPr>
          <w:color w:val="000000"/>
          <w:szCs w:val="22"/>
        </w:rPr>
        <w:t>2.0.20</w:t>
      </w:r>
    </w:p>
    <w:p w14:paraId="005AA12F" w14:textId="77777777" w:rsidR="003F0624" w:rsidRDefault="00702D25">
      <w:pPr>
        <w:widowControl/>
        <w:spacing w:line="276" w:lineRule="auto"/>
        <w:ind w:left="108"/>
        <w:jc w:val="distribute"/>
        <w:rPr>
          <w:color w:val="000000"/>
          <w:szCs w:val="22"/>
        </w:rPr>
      </w:pPr>
      <w:r>
        <w:rPr>
          <w:color w:val="000000"/>
          <w:szCs w:val="22"/>
        </w:rPr>
        <w:t>plasticity bright material</w:t>
      </w:r>
      <w:r>
        <w:rPr>
          <w:color w:val="000000"/>
          <w:szCs w:val="20"/>
        </w:rPr>
        <w:t>……………………………………………………………………………</w:t>
      </w:r>
      <w:r>
        <w:rPr>
          <w:color w:val="000000"/>
          <w:szCs w:val="22"/>
        </w:rPr>
        <w:t>3.3.13</w:t>
      </w:r>
    </w:p>
    <w:p w14:paraId="2FE64524" w14:textId="77777777" w:rsidR="003F0624" w:rsidRDefault="00702D25">
      <w:pPr>
        <w:widowControl/>
        <w:spacing w:line="276" w:lineRule="auto"/>
        <w:ind w:left="108"/>
        <w:jc w:val="distribute"/>
        <w:rPr>
          <w:color w:val="000000"/>
          <w:szCs w:val="22"/>
        </w:rPr>
      </w:pPr>
      <w:r>
        <w:rPr>
          <w:color w:val="000000"/>
          <w:szCs w:val="22"/>
        </w:rPr>
        <w:t>powder</w:t>
      </w:r>
      <w:r>
        <w:rPr>
          <w:color w:val="000000"/>
          <w:szCs w:val="20"/>
        </w:rPr>
        <w:t>…………….…………………………………………………………………………………</w:t>
      </w:r>
      <w:r>
        <w:rPr>
          <w:color w:val="000000"/>
          <w:szCs w:val="22"/>
        </w:rPr>
        <w:t>2.0.9</w:t>
      </w:r>
    </w:p>
    <w:p w14:paraId="2FF75158" w14:textId="77777777" w:rsidR="003F0624" w:rsidRDefault="00702D25">
      <w:pPr>
        <w:widowControl/>
        <w:spacing w:line="276" w:lineRule="auto"/>
        <w:ind w:left="108"/>
        <w:jc w:val="distribute"/>
        <w:rPr>
          <w:color w:val="000000"/>
          <w:szCs w:val="22"/>
        </w:rPr>
      </w:pPr>
      <w:r>
        <w:rPr>
          <w:color w:val="000000"/>
          <w:szCs w:val="22"/>
        </w:rPr>
        <w:t>pressure relief area</w:t>
      </w:r>
      <w:r>
        <w:rPr>
          <w:color w:val="000000"/>
          <w:szCs w:val="20"/>
        </w:rPr>
        <w:t>………………………………………………………………………………………</w:t>
      </w:r>
      <w:r>
        <w:rPr>
          <w:color w:val="000000"/>
          <w:szCs w:val="22"/>
        </w:rPr>
        <w:t>3.3.22</w:t>
      </w:r>
    </w:p>
    <w:p w14:paraId="3DF867F9" w14:textId="77777777" w:rsidR="003F0624" w:rsidRDefault="00702D25">
      <w:pPr>
        <w:widowControl/>
        <w:spacing w:line="276" w:lineRule="auto"/>
        <w:ind w:left="108"/>
        <w:jc w:val="distribute"/>
        <w:rPr>
          <w:color w:val="000000"/>
          <w:szCs w:val="22"/>
        </w:rPr>
      </w:pPr>
      <w:r>
        <w:rPr>
          <w:color w:val="000000"/>
          <w:szCs w:val="22"/>
        </w:rPr>
        <w:t>primary explosive</w:t>
      </w:r>
      <w:r>
        <w:rPr>
          <w:color w:val="000000"/>
          <w:szCs w:val="20"/>
        </w:rPr>
        <w:t>………………………………………………………………………………………</w:t>
      </w:r>
      <w:r>
        <w:rPr>
          <w:color w:val="000000"/>
          <w:szCs w:val="22"/>
        </w:rPr>
        <w:t>2.0.7</w:t>
      </w:r>
    </w:p>
    <w:p w14:paraId="7DB98E79" w14:textId="77777777" w:rsidR="003F0624" w:rsidRDefault="00702D25">
      <w:pPr>
        <w:widowControl/>
        <w:spacing w:line="276" w:lineRule="auto"/>
        <w:ind w:left="108"/>
        <w:jc w:val="distribute"/>
        <w:rPr>
          <w:color w:val="000000"/>
          <w:szCs w:val="22"/>
        </w:rPr>
      </w:pPr>
      <w:r>
        <w:rPr>
          <w:color w:val="000000"/>
          <w:szCs w:val="22"/>
        </w:rPr>
        <w:t>production line</w:t>
      </w:r>
      <w:r>
        <w:rPr>
          <w:color w:val="000000"/>
          <w:szCs w:val="20"/>
        </w:rPr>
        <w:t>………………………………………………………………………………………</w:t>
      </w:r>
      <w:r>
        <w:rPr>
          <w:color w:val="000000"/>
          <w:szCs w:val="22"/>
        </w:rPr>
        <w:t>2.0.19</w:t>
      </w:r>
    </w:p>
    <w:p w14:paraId="529BC20D" w14:textId="77777777" w:rsidR="003F0624" w:rsidRDefault="00702D25">
      <w:pPr>
        <w:widowControl/>
        <w:spacing w:line="276" w:lineRule="auto"/>
        <w:ind w:left="108"/>
        <w:jc w:val="distribute"/>
        <w:rPr>
          <w:color w:val="000000"/>
          <w:szCs w:val="22"/>
        </w:rPr>
      </w:pPr>
      <w:r>
        <w:rPr>
          <w:color w:val="000000"/>
          <w:szCs w:val="22"/>
        </w:rPr>
        <w:t>products of industrial explosives</w:t>
      </w:r>
      <w:r>
        <w:rPr>
          <w:color w:val="000000"/>
          <w:szCs w:val="20"/>
        </w:rPr>
        <w:t>………………………………………………………………………</w:t>
      </w:r>
      <w:r>
        <w:rPr>
          <w:color w:val="000000"/>
          <w:szCs w:val="22"/>
        </w:rPr>
        <w:t>2.0.15</w:t>
      </w:r>
    </w:p>
    <w:p w14:paraId="3C703D92" w14:textId="77777777" w:rsidR="003F0624" w:rsidRDefault="00702D25">
      <w:pPr>
        <w:widowControl/>
        <w:spacing w:line="276" w:lineRule="auto"/>
        <w:ind w:left="108"/>
        <w:jc w:val="distribute"/>
        <w:rPr>
          <w:color w:val="000000"/>
          <w:szCs w:val="22"/>
        </w:rPr>
      </w:pPr>
      <w:r>
        <w:rPr>
          <w:color w:val="000000"/>
          <w:szCs w:val="22"/>
        </w:rPr>
        <w:t>propellant</w:t>
      </w:r>
      <w:r>
        <w:rPr>
          <w:color w:val="000000"/>
          <w:szCs w:val="20"/>
        </w:rPr>
        <w:t>…………………………………………………………………………………………</w:t>
      </w:r>
      <w:r>
        <w:rPr>
          <w:color w:val="000000"/>
          <w:szCs w:val="22"/>
        </w:rPr>
        <w:t>2.0.10</w:t>
      </w:r>
    </w:p>
    <w:p w14:paraId="38F6E381" w14:textId="77777777" w:rsidR="003F0624" w:rsidRDefault="00702D25">
      <w:pPr>
        <w:widowControl/>
        <w:spacing w:line="276" w:lineRule="auto"/>
        <w:ind w:left="108"/>
        <w:jc w:val="distribute"/>
        <w:rPr>
          <w:color w:val="000000"/>
          <w:szCs w:val="22"/>
        </w:rPr>
      </w:pPr>
      <w:r>
        <w:rPr>
          <w:color w:val="000000"/>
          <w:szCs w:val="22"/>
        </w:rPr>
        <w:t>protective barrier</w:t>
      </w:r>
      <w:r>
        <w:rPr>
          <w:color w:val="000000"/>
          <w:szCs w:val="20"/>
        </w:rPr>
        <w:t>………………………………………………………………………………………</w:t>
      </w:r>
      <w:r>
        <w:rPr>
          <w:color w:val="000000"/>
          <w:szCs w:val="22"/>
        </w:rPr>
        <w:t>3.1.3</w:t>
      </w:r>
    </w:p>
    <w:p w14:paraId="7282A10E" w14:textId="77777777" w:rsidR="003F0624" w:rsidRDefault="00702D25">
      <w:pPr>
        <w:widowControl/>
        <w:spacing w:line="276" w:lineRule="auto"/>
        <w:ind w:left="108"/>
        <w:jc w:val="distribute"/>
        <w:rPr>
          <w:color w:val="000000"/>
          <w:szCs w:val="22"/>
        </w:rPr>
      </w:pPr>
      <w:r>
        <w:rPr>
          <w:color w:val="000000"/>
          <w:szCs w:val="22"/>
        </w:rPr>
        <w:t>protective embankment</w:t>
      </w:r>
      <w:r>
        <w:rPr>
          <w:color w:val="000000"/>
          <w:szCs w:val="20"/>
        </w:rPr>
        <w:t>………………………………………………………………………………</w:t>
      </w:r>
      <w:r>
        <w:rPr>
          <w:color w:val="000000"/>
          <w:szCs w:val="22"/>
        </w:rPr>
        <w:t>3.1.13</w:t>
      </w:r>
    </w:p>
    <w:p w14:paraId="18698415" w14:textId="77777777" w:rsidR="003F0624" w:rsidRDefault="00702D25">
      <w:pPr>
        <w:widowControl/>
        <w:spacing w:line="276" w:lineRule="auto"/>
        <w:ind w:left="108"/>
        <w:jc w:val="distribute"/>
        <w:rPr>
          <w:color w:val="000000"/>
          <w:szCs w:val="22"/>
        </w:rPr>
      </w:pPr>
      <w:r>
        <w:rPr>
          <w:color w:val="000000"/>
          <w:szCs w:val="22"/>
        </w:rPr>
        <w:t>protective measure</w:t>
      </w:r>
      <w:r>
        <w:rPr>
          <w:color w:val="000000"/>
          <w:szCs w:val="20"/>
        </w:rPr>
        <w:t>………………………………………………………………………………………</w:t>
      </w:r>
      <w:r>
        <w:rPr>
          <w:color w:val="000000"/>
          <w:szCs w:val="22"/>
        </w:rPr>
        <w:t>3.2.5</w:t>
      </w:r>
    </w:p>
    <w:p w14:paraId="22FCE5FC" w14:textId="77777777" w:rsidR="003F0624" w:rsidRDefault="00702D25">
      <w:pPr>
        <w:widowControl/>
        <w:spacing w:line="276" w:lineRule="auto"/>
        <w:ind w:left="108"/>
        <w:jc w:val="distribute"/>
        <w:rPr>
          <w:color w:val="000000"/>
          <w:szCs w:val="22"/>
        </w:rPr>
      </w:pPr>
      <w:r>
        <w:rPr>
          <w:color w:val="000000"/>
          <w:szCs w:val="22"/>
        </w:rPr>
        <w:t>protective wall</w:t>
      </w:r>
      <w:r>
        <w:rPr>
          <w:color w:val="000000"/>
          <w:szCs w:val="20"/>
        </w:rPr>
        <w:t>………………………………………………………………………………………</w:t>
      </w:r>
      <w:r>
        <w:rPr>
          <w:color w:val="000000"/>
          <w:szCs w:val="22"/>
        </w:rPr>
        <w:t>3.3.12</w:t>
      </w:r>
    </w:p>
    <w:p w14:paraId="5B0FAB8B" w14:textId="77777777" w:rsidR="003F0624" w:rsidRDefault="003F0624">
      <w:pPr>
        <w:widowControl/>
        <w:spacing w:line="276" w:lineRule="auto"/>
        <w:ind w:left="108"/>
        <w:jc w:val="distribute"/>
        <w:rPr>
          <w:color w:val="000000"/>
          <w:szCs w:val="22"/>
        </w:rPr>
      </w:pPr>
    </w:p>
    <w:p w14:paraId="0334D9C7" w14:textId="77777777" w:rsidR="003F0624" w:rsidRDefault="00702D25">
      <w:pPr>
        <w:widowControl/>
        <w:spacing w:line="276" w:lineRule="auto"/>
        <w:ind w:left="108"/>
        <w:jc w:val="distribute"/>
        <w:rPr>
          <w:color w:val="000000"/>
          <w:szCs w:val="22"/>
        </w:rPr>
      </w:pPr>
      <w:r>
        <w:rPr>
          <w:color w:val="000000"/>
          <w:szCs w:val="22"/>
        </w:rPr>
        <w:t>R</w:t>
      </w:r>
    </w:p>
    <w:p w14:paraId="1D935873" w14:textId="77777777" w:rsidR="003F0624" w:rsidRDefault="00702D25">
      <w:pPr>
        <w:widowControl/>
        <w:spacing w:line="276" w:lineRule="auto"/>
        <w:ind w:left="108"/>
        <w:jc w:val="distribute"/>
        <w:rPr>
          <w:color w:val="000000"/>
          <w:szCs w:val="22"/>
        </w:rPr>
      </w:pPr>
      <w:r>
        <w:rPr>
          <w:color w:val="000000"/>
          <w:szCs w:val="22"/>
        </w:rPr>
        <w:t>rammed earth protective wall</w:t>
      </w:r>
      <w:r>
        <w:rPr>
          <w:color w:val="000000"/>
          <w:szCs w:val="20"/>
        </w:rPr>
        <w:t>…………………………………………………………………………</w:t>
      </w:r>
      <w:r>
        <w:rPr>
          <w:color w:val="000000"/>
          <w:szCs w:val="22"/>
        </w:rPr>
        <w:t>3.1.16</w:t>
      </w:r>
    </w:p>
    <w:p w14:paraId="38B4ED40" w14:textId="77777777" w:rsidR="003F0624" w:rsidRDefault="00702D25">
      <w:pPr>
        <w:widowControl/>
        <w:spacing w:line="276" w:lineRule="auto"/>
        <w:ind w:left="108"/>
        <w:jc w:val="distribute"/>
        <w:rPr>
          <w:color w:val="000000"/>
          <w:szCs w:val="22"/>
        </w:rPr>
      </w:pPr>
      <w:r>
        <w:rPr>
          <w:color w:val="000000"/>
          <w:szCs w:val="22"/>
        </w:rPr>
        <w:t>reinforced concrete protective wall</w:t>
      </w:r>
      <w:r>
        <w:rPr>
          <w:color w:val="000000"/>
          <w:szCs w:val="20"/>
        </w:rPr>
        <w:t>…………………………………………………………………</w:t>
      </w:r>
      <w:r>
        <w:rPr>
          <w:color w:val="000000"/>
          <w:szCs w:val="22"/>
        </w:rPr>
        <w:t>3.1.15</w:t>
      </w:r>
    </w:p>
    <w:p w14:paraId="0FFE86F2" w14:textId="77777777" w:rsidR="003F0624" w:rsidRDefault="003F0624">
      <w:pPr>
        <w:widowControl/>
        <w:spacing w:line="276" w:lineRule="auto"/>
        <w:ind w:left="108"/>
        <w:jc w:val="distribute"/>
        <w:rPr>
          <w:color w:val="000000"/>
          <w:szCs w:val="22"/>
        </w:rPr>
      </w:pPr>
    </w:p>
    <w:p w14:paraId="328BAB76" w14:textId="77777777" w:rsidR="003F0624" w:rsidRDefault="00702D25">
      <w:pPr>
        <w:widowControl/>
        <w:spacing w:line="276" w:lineRule="auto"/>
        <w:ind w:left="108"/>
        <w:jc w:val="distribute"/>
        <w:rPr>
          <w:color w:val="000000"/>
          <w:szCs w:val="22"/>
        </w:rPr>
      </w:pPr>
      <w:r>
        <w:rPr>
          <w:color w:val="000000"/>
          <w:szCs w:val="22"/>
        </w:rPr>
        <w:t>S</w:t>
      </w:r>
    </w:p>
    <w:p w14:paraId="333D9487" w14:textId="77777777" w:rsidR="003F0624" w:rsidRDefault="00702D25">
      <w:pPr>
        <w:widowControl/>
        <w:spacing w:line="276" w:lineRule="auto"/>
        <w:ind w:left="108"/>
        <w:jc w:val="distribute"/>
        <w:rPr>
          <w:color w:val="000000"/>
          <w:szCs w:val="22"/>
        </w:rPr>
      </w:pPr>
      <w:r>
        <w:rPr>
          <w:color w:val="000000"/>
          <w:szCs w:val="22"/>
        </w:rPr>
        <w:t>safe evacuation tunnel</w:t>
      </w:r>
      <w:r>
        <w:rPr>
          <w:color w:val="000000"/>
          <w:szCs w:val="20"/>
        </w:rPr>
        <w:t>………………………………………………………………………………</w:t>
      </w:r>
      <w:r>
        <w:rPr>
          <w:color w:val="000000"/>
          <w:szCs w:val="22"/>
        </w:rPr>
        <w:t>3.1.21</w:t>
      </w:r>
    </w:p>
    <w:p w14:paraId="5C77BD88" w14:textId="77777777" w:rsidR="003F0624" w:rsidRDefault="00702D25">
      <w:pPr>
        <w:widowControl/>
        <w:spacing w:line="276" w:lineRule="auto"/>
        <w:ind w:left="108"/>
        <w:jc w:val="distribute"/>
        <w:rPr>
          <w:color w:val="000000"/>
          <w:szCs w:val="22"/>
        </w:rPr>
      </w:pPr>
      <w:r>
        <w:rPr>
          <w:color w:val="000000"/>
          <w:szCs w:val="22"/>
        </w:rPr>
        <w:t>safety distance for sympathetic detonation</w:t>
      </w:r>
      <w:r>
        <w:rPr>
          <w:color w:val="000000"/>
          <w:szCs w:val="20"/>
        </w:rPr>
        <w:t>……………………………………………………………</w:t>
      </w:r>
      <w:r>
        <w:rPr>
          <w:color w:val="000000"/>
          <w:szCs w:val="22"/>
        </w:rPr>
        <w:t xml:space="preserve"> 3.2.4</w:t>
      </w:r>
    </w:p>
    <w:p w14:paraId="78AEF6F9" w14:textId="77777777" w:rsidR="003F0624" w:rsidRDefault="00702D25">
      <w:pPr>
        <w:widowControl/>
        <w:spacing w:line="276" w:lineRule="auto"/>
        <w:ind w:left="108"/>
        <w:jc w:val="distribute"/>
        <w:rPr>
          <w:color w:val="000000"/>
          <w:szCs w:val="22"/>
        </w:rPr>
      </w:pPr>
      <w:r>
        <w:rPr>
          <w:color w:val="000000"/>
          <w:szCs w:val="22"/>
        </w:rPr>
        <w:t>safety production</w:t>
      </w:r>
      <w:r>
        <w:rPr>
          <w:color w:val="000000"/>
          <w:szCs w:val="20"/>
        </w:rPr>
        <w:t>………………………………………………………………………………………</w:t>
      </w:r>
      <w:r>
        <w:rPr>
          <w:color w:val="000000"/>
          <w:szCs w:val="22"/>
        </w:rPr>
        <w:t>4.0.1</w:t>
      </w:r>
    </w:p>
    <w:p w14:paraId="6B45B63A" w14:textId="77777777" w:rsidR="003F0624" w:rsidRDefault="00702D25">
      <w:pPr>
        <w:widowControl/>
        <w:spacing w:line="276" w:lineRule="auto"/>
        <w:ind w:left="108"/>
        <w:jc w:val="distribute"/>
        <w:rPr>
          <w:color w:val="000000"/>
          <w:szCs w:val="22"/>
        </w:rPr>
      </w:pPr>
      <w:r>
        <w:rPr>
          <w:color w:val="000000"/>
          <w:szCs w:val="22"/>
        </w:rPr>
        <w:t>secondary explosive</w:t>
      </w:r>
      <w:r>
        <w:rPr>
          <w:color w:val="000000"/>
          <w:szCs w:val="20"/>
        </w:rPr>
        <w:t>………………………………………………………………………………………</w:t>
      </w:r>
      <w:r>
        <w:rPr>
          <w:color w:val="000000"/>
          <w:szCs w:val="22"/>
        </w:rPr>
        <w:t>2.0.8</w:t>
      </w:r>
    </w:p>
    <w:p w14:paraId="6C6CAE01" w14:textId="77777777" w:rsidR="003F0624" w:rsidRDefault="00702D25">
      <w:pPr>
        <w:widowControl/>
        <w:spacing w:line="276" w:lineRule="auto"/>
        <w:ind w:left="108"/>
        <w:jc w:val="distribute"/>
        <w:rPr>
          <w:color w:val="000000"/>
          <w:szCs w:val="22"/>
        </w:rPr>
      </w:pPr>
      <w:r>
        <w:rPr>
          <w:color w:val="000000"/>
          <w:szCs w:val="22"/>
        </w:rPr>
        <w:t>semi-finished product</w:t>
      </w:r>
      <w:r>
        <w:rPr>
          <w:color w:val="000000"/>
          <w:szCs w:val="20"/>
        </w:rPr>
        <w:t>……………………………………………………………………………………</w:t>
      </w:r>
      <w:r>
        <w:rPr>
          <w:color w:val="000000"/>
          <w:szCs w:val="22"/>
        </w:rPr>
        <w:t xml:space="preserve"> 2.0.4</w:t>
      </w:r>
    </w:p>
    <w:p w14:paraId="205C3B99" w14:textId="77777777" w:rsidR="003F0624" w:rsidRDefault="00702D25">
      <w:pPr>
        <w:widowControl/>
        <w:spacing w:line="276" w:lineRule="auto"/>
        <w:ind w:left="108"/>
        <w:jc w:val="distribute"/>
        <w:rPr>
          <w:color w:val="000000"/>
          <w:szCs w:val="22"/>
        </w:rPr>
      </w:pPr>
      <w:r>
        <w:rPr>
          <w:color w:val="000000"/>
          <w:szCs w:val="22"/>
        </w:rPr>
        <w:t>semi-open corridor</w:t>
      </w:r>
      <w:r>
        <w:rPr>
          <w:color w:val="000000"/>
          <w:szCs w:val="20"/>
        </w:rPr>
        <w:t>………………………………………………………………………………………</w:t>
      </w:r>
      <w:r>
        <w:rPr>
          <w:color w:val="000000"/>
          <w:szCs w:val="22"/>
        </w:rPr>
        <w:t>3.3.15</w:t>
      </w:r>
    </w:p>
    <w:p w14:paraId="0D673154" w14:textId="77777777" w:rsidR="003F0624" w:rsidRDefault="00702D25">
      <w:pPr>
        <w:widowControl/>
        <w:spacing w:line="276" w:lineRule="auto"/>
        <w:ind w:left="108"/>
        <w:jc w:val="distribute"/>
        <w:rPr>
          <w:color w:val="000000"/>
          <w:szCs w:val="22"/>
        </w:rPr>
      </w:pPr>
      <w:r>
        <w:rPr>
          <w:color w:val="000000"/>
          <w:szCs w:val="22"/>
        </w:rPr>
        <w:t>sentry……………………………………………………………………………………………………3.2.10</w:t>
      </w:r>
    </w:p>
    <w:p w14:paraId="4ADC27B3" w14:textId="77777777" w:rsidR="003F0624" w:rsidRDefault="00702D25">
      <w:pPr>
        <w:widowControl/>
        <w:spacing w:line="276" w:lineRule="auto"/>
        <w:ind w:left="108"/>
        <w:jc w:val="distribute"/>
        <w:rPr>
          <w:color w:val="000000"/>
          <w:szCs w:val="22"/>
        </w:rPr>
      </w:pPr>
      <w:r>
        <w:rPr>
          <w:color w:val="000000"/>
          <w:szCs w:val="22"/>
        </w:rPr>
        <w:t>separation between man and machine</w:t>
      </w:r>
      <w:r>
        <w:rPr>
          <w:color w:val="000000"/>
          <w:szCs w:val="20"/>
        </w:rPr>
        <w:t>…………………………………………………………………</w:t>
      </w:r>
      <w:r>
        <w:rPr>
          <w:color w:val="000000"/>
          <w:szCs w:val="22"/>
        </w:rPr>
        <w:t xml:space="preserve"> 4.0.12</w:t>
      </w:r>
    </w:p>
    <w:p w14:paraId="7AEBE31A" w14:textId="77777777" w:rsidR="003F0624" w:rsidRDefault="00702D25">
      <w:pPr>
        <w:widowControl/>
        <w:spacing w:line="276" w:lineRule="auto"/>
        <w:ind w:left="108"/>
        <w:jc w:val="distribute"/>
        <w:rPr>
          <w:color w:val="000000"/>
          <w:szCs w:val="22"/>
        </w:rPr>
      </w:pPr>
      <w:r>
        <w:rPr>
          <w:color w:val="000000"/>
          <w:szCs w:val="22"/>
        </w:rPr>
        <w:t>set position management</w:t>
      </w:r>
      <w:r>
        <w:rPr>
          <w:color w:val="000000"/>
          <w:szCs w:val="20"/>
        </w:rPr>
        <w:t>…………………………………………………………………………………</w:t>
      </w:r>
      <w:r>
        <w:rPr>
          <w:color w:val="000000"/>
          <w:szCs w:val="22"/>
        </w:rPr>
        <w:t>4.0.6</w:t>
      </w:r>
    </w:p>
    <w:p w14:paraId="46745DEC" w14:textId="77777777" w:rsidR="003F0624" w:rsidRDefault="00702D25">
      <w:pPr>
        <w:widowControl/>
        <w:spacing w:line="276" w:lineRule="auto"/>
        <w:ind w:left="108"/>
        <w:jc w:val="distribute"/>
        <w:rPr>
          <w:color w:val="000000"/>
          <w:szCs w:val="22"/>
        </w:rPr>
      </w:pPr>
      <w:r>
        <w:rPr>
          <w:color w:val="000000"/>
          <w:szCs w:val="22"/>
        </w:rPr>
        <w:t>sight window…</w:t>
      </w:r>
      <w:r>
        <w:rPr>
          <w:color w:val="000000"/>
          <w:szCs w:val="20"/>
        </w:rPr>
        <w:t>………………………………………………………………………………………</w:t>
      </w:r>
      <w:r>
        <w:rPr>
          <w:color w:val="000000"/>
          <w:szCs w:val="22"/>
        </w:rPr>
        <w:t>3.3.19</w:t>
      </w:r>
    </w:p>
    <w:p w14:paraId="7943FBC6" w14:textId="77777777" w:rsidR="003F0624" w:rsidRDefault="00702D25">
      <w:pPr>
        <w:widowControl/>
        <w:spacing w:line="276" w:lineRule="auto"/>
        <w:ind w:left="108"/>
        <w:jc w:val="distribute"/>
        <w:rPr>
          <w:color w:val="000000"/>
          <w:szCs w:val="22"/>
        </w:rPr>
      </w:pPr>
      <w:r>
        <w:rPr>
          <w:color w:val="000000"/>
          <w:szCs w:val="22"/>
        </w:rPr>
        <w:t>slope……………</w:t>
      </w:r>
      <w:r>
        <w:rPr>
          <w:color w:val="000000"/>
          <w:szCs w:val="20"/>
        </w:rPr>
        <w:t>………………………………………………………………………………………</w:t>
      </w:r>
      <w:r>
        <w:rPr>
          <w:color w:val="000000"/>
          <w:szCs w:val="22"/>
        </w:rPr>
        <w:t>3.1.17</w:t>
      </w:r>
    </w:p>
    <w:p w14:paraId="401EE15A" w14:textId="77777777" w:rsidR="003F0624" w:rsidRDefault="00702D25">
      <w:pPr>
        <w:widowControl/>
        <w:spacing w:line="276" w:lineRule="auto"/>
        <w:ind w:left="108"/>
        <w:jc w:val="distribute"/>
        <w:rPr>
          <w:color w:val="000000"/>
          <w:szCs w:val="22"/>
        </w:rPr>
      </w:pPr>
      <w:r>
        <w:rPr>
          <w:color w:val="000000"/>
          <w:szCs w:val="22"/>
        </w:rPr>
        <w:t>span……………</w:t>
      </w:r>
      <w:r>
        <w:rPr>
          <w:color w:val="000000"/>
          <w:szCs w:val="20"/>
        </w:rPr>
        <w:t>………………………………………………………………………………………</w:t>
      </w:r>
      <w:r>
        <w:rPr>
          <w:color w:val="000000"/>
          <w:szCs w:val="22"/>
        </w:rPr>
        <w:t>3.5.6</w:t>
      </w:r>
    </w:p>
    <w:p w14:paraId="7BB80E70" w14:textId="77777777" w:rsidR="003F0624" w:rsidRDefault="00702D25">
      <w:pPr>
        <w:widowControl/>
        <w:spacing w:line="276" w:lineRule="auto"/>
        <w:ind w:left="108"/>
        <w:jc w:val="distribute"/>
        <w:rPr>
          <w:color w:val="000000"/>
          <w:szCs w:val="22"/>
        </w:rPr>
      </w:pPr>
      <w:r>
        <w:rPr>
          <w:color w:val="000000"/>
          <w:szCs w:val="22"/>
        </w:rPr>
        <w:t>special production equipment</w:t>
      </w:r>
      <w:r>
        <w:rPr>
          <w:color w:val="000000"/>
          <w:szCs w:val="20"/>
        </w:rPr>
        <w:t>……………………………………………………………………………</w:t>
      </w:r>
      <w:r>
        <w:rPr>
          <w:color w:val="000000"/>
          <w:szCs w:val="22"/>
        </w:rPr>
        <w:t>4.0.11</w:t>
      </w:r>
    </w:p>
    <w:p w14:paraId="5F0EC93C" w14:textId="77777777" w:rsidR="003F0624" w:rsidRDefault="00702D25">
      <w:pPr>
        <w:widowControl/>
        <w:spacing w:line="276" w:lineRule="auto"/>
        <w:ind w:left="108"/>
        <w:jc w:val="distribute"/>
        <w:rPr>
          <w:color w:val="000000"/>
          <w:szCs w:val="22"/>
        </w:rPr>
      </w:pPr>
      <w:r>
        <w:rPr>
          <w:color w:val="000000"/>
          <w:szCs w:val="22"/>
        </w:rPr>
        <w:t>steel-frame structure…</w:t>
      </w:r>
      <w:r>
        <w:rPr>
          <w:color w:val="000000"/>
          <w:szCs w:val="20"/>
        </w:rPr>
        <w:t>…………………………………………………………………………………</w:t>
      </w:r>
      <w:r>
        <w:rPr>
          <w:color w:val="000000"/>
          <w:szCs w:val="22"/>
        </w:rPr>
        <w:t>3.3.4</w:t>
      </w:r>
    </w:p>
    <w:p w14:paraId="554AE806" w14:textId="77777777" w:rsidR="003F0624" w:rsidRDefault="00702D25">
      <w:pPr>
        <w:widowControl/>
        <w:spacing w:line="276" w:lineRule="auto"/>
        <w:ind w:left="108"/>
        <w:jc w:val="distribute"/>
        <w:rPr>
          <w:color w:val="000000"/>
          <w:szCs w:val="22"/>
        </w:rPr>
      </w:pPr>
      <w:r>
        <w:rPr>
          <w:color w:val="000000"/>
          <w:szCs w:val="22"/>
        </w:rPr>
        <w:t>storeroom…………</w:t>
      </w:r>
      <w:r>
        <w:rPr>
          <w:color w:val="000000"/>
          <w:szCs w:val="20"/>
        </w:rPr>
        <w:t>………………………………………………………………………………………</w:t>
      </w:r>
      <w:r>
        <w:rPr>
          <w:color w:val="000000"/>
          <w:szCs w:val="22"/>
        </w:rPr>
        <w:t>2.0.22</w:t>
      </w:r>
    </w:p>
    <w:p w14:paraId="35B4173B" w14:textId="77777777" w:rsidR="003F0624" w:rsidRDefault="00702D25">
      <w:pPr>
        <w:widowControl/>
        <w:spacing w:line="276" w:lineRule="auto"/>
        <w:ind w:left="108"/>
        <w:jc w:val="distribute"/>
        <w:rPr>
          <w:color w:val="000000"/>
          <w:szCs w:val="22"/>
        </w:rPr>
      </w:pPr>
      <w:r>
        <w:rPr>
          <w:color w:val="000000"/>
          <w:szCs w:val="22"/>
        </w:rPr>
        <w:t>sympathetic detonation</w:t>
      </w:r>
      <w:r>
        <w:rPr>
          <w:color w:val="000000"/>
          <w:szCs w:val="20"/>
        </w:rPr>
        <w:t>……………………………………………………………………………………</w:t>
      </w:r>
      <w:r>
        <w:rPr>
          <w:color w:val="000000"/>
          <w:szCs w:val="22"/>
        </w:rPr>
        <w:t>3.2.2</w:t>
      </w:r>
    </w:p>
    <w:p w14:paraId="58EBFF3C" w14:textId="77777777" w:rsidR="003F0624" w:rsidRDefault="003F0624">
      <w:pPr>
        <w:widowControl/>
        <w:spacing w:line="276" w:lineRule="auto"/>
        <w:ind w:left="108"/>
        <w:jc w:val="distribute"/>
        <w:rPr>
          <w:color w:val="000000"/>
          <w:szCs w:val="22"/>
        </w:rPr>
      </w:pPr>
    </w:p>
    <w:p w14:paraId="70AB819A" w14:textId="77777777" w:rsidR="003F0624" w:rsidRDefault="00702D25">
      <w:pPr>
        <w:widowControl/>
        <w:spacing w:line="276" w:lineRule="auto"/>
        <w:ind w:left="108"/>
        <w:jc w:val="distribute"/>
        <w:rPr>
          <w:color w:val="000000"/>
          <w:szCs w:val="22"/>
        </w:rPr>
      </w:pPr>
      <w:r>
        <w:rPr>
          <w:color w:val="000000"/>
          <w:szCs w:val="22"/>
        </w:rPr>
        <w:t>T</w:t>
      </w:r>
    </w:p>
    <w:p w14:paraId="7E97E4DB" w14:textId="77777777" w:rsidR="003F0624" w:rsidRDefault="00702D25">
      <w:pPr>
        <w:widowControl/>
        <w:spacing w:line="276" w:lineRule="auto"/>
        <w:ind w:left="108"/>
        <w:jc w:val="distribute"/>
        <w:rPr>
          <w:color w:val="000000"/>
          <w:szCs w:val="22"/>
        </w:rPr>
      </w:pPr>
      <w:r>
        <w:rPr>
          <w:color w:val="000000"/>
          <w:szCs w:val="22"/>
        </w:rPr>
        <w:t>the maximum allowable fixed number of persons.</w:t>
      </w:r>
      <w:r>
        <w:rPr>
          <w:color w:val="000000"/>
          <w:szCs w:val="20"/>
        </w:rPr>
        <w:t>………………………………………………………</w:t>
      </w:r>
      <w:r>
        <w:rPr>
          <w:color w:val="000000"/>
          <w:szCs w:val="22"/>
        </w:rPr>
        <w:t>4.0.4</w:t>
      </w:r>
    </w:p>
    <w:p w14:paraId="2433A5C3" w14:textId="77777777" w:rsidR="003F0624" w:rsidRDefault="00702D25">
      <w:pPr>
        <w:widowControl/>
        <w:spacing w:line="276" w:lineRule="auto"/>
        <w:ind w:left="108"/>
        <w:jc w:val="distribute"/>
        <w:rPr>
          <w:color w:val="000000"/>
          <w:szCs w:val="22"/>
        </w:rPr>
      </w:pPr>
      <w:r>
        <w:rPr>
          <w:color w:val="000000"/>
          <w:szCs w:val="22"/>
        </w:rPr>
        <w:t>TNT equivalent</w:t>
      </w:r>
      <w:r>
        <w:rPr>
          <w:color w:val="000000"/>
          <w:szCs w:val="20"/>
        </w:rPr>
        <w:t>………………………………………………………………………………………</w:t>
      </w:r>
      <w:r>
        <w:rPr>
          <w:color w:val="000000"/>
          <w:szCs w:val="22"/>
        </w:rPr>
        <w:t>2.0.34</w:t>
      </w:r>
    </w:p>
    <w:p w14:paraId="6C6AFB96" w14:textId="77777777" w:rsidR="003F0624" w:rsidRDefault="00702D25">
      <w:pPr>
        <w:widowControl/>
        <w:spacing w:line="276" w:lineRule="auto"/>
        <w:ind w:left="108"/>
        <w:jc w:val="distribute"/>
        <w:rPr>
          <w:color w:val="000000"/>
          <w:szCs w:val="22"/>
        </w:rPr>
      </w:pPr>
      <w:r>
        <w:rPr>
          <w:color w:val="000000"/>
          <w:szCs w:val="22"/>
        </w:rPr>
        <w:t>total explosive charge</w:t>
      </w:r>
      <w:r>
        <w:rPr>
          <w:color w:val="000000"/>
          <w:szCs w:val="20"/>
        </w:rPr>
        <w:t>……………………………………………………………………………………</w:t>
      </w:r>
      <w:r>
        <w:rPr>
          <w:color w:val="000000"/>
          <w:szCs w:val="22"/>
        </w:rPr>
        <w:t>2.0.31</w:t>
      </w:r>
    </w:p>
    <w:p w14:paraId="5F4289D9" w14:textId="77777777" w:rsidR="003F0624" w:rsidRDefault="00702D25">
      <w:pPr>
        <w:widowControl/>
        <w:spacing w:line="276" w:lineRule="auto"/>
        <w:ind w:left="108"/>
        <w:jc w:val="distribute"/>
        <w:rPr>
          <w:color w:val="000000"/>
          <w:szCs w:val="22"/>
        </w:rPr>
      </w:pPr>
      <w:r>
        <w:rPr>
          <w:color w:val="000000"/>
          <w:szCs w:val="22"/>
        </w:rPr>
        <w:t>transfer station</w:t>
      </w:r>
      <w:r>
        <w:rPr>
          <w:color w:val="000000"/>
          <w:szCs w:val="20"/>
        </w:rPr>
        <w:t>………………………………………………………………………………………</w:t>
      </w:r>
      <w:r>
        <w:rPr>
          <w:color w:val="000000"/>
          <w:szCs w:val="22"/>
        </w:rPr>
        <w:t>2.0.23</w:t>
      </w:r>
    </w:p>
    <w:p w14:paraId="16AF3A74" w14:textId="77777777" w:rsidR="003F0624" w:rsidRDefault="00702D25">
      <w:pPr>
        <w:widowControl/>
        <w:spacing w:line="276" w:lineRule="auto"/>
        <w:ind w:left="108"/>
        <w:jc w:val="distribute"/>
        <w:rPr>
          <w:color w:val="000000"/>
          <w:szCs w:val="22"/>
        </w:rPr>
      </w:pPr>
      <w:r>
        <w:rPr>
          <w:color w:val="000000"/>
          <w:szCs w:val="22"/>
        </w:rPr>
        <w:t>transmission distance</w:t>
      </w:r>
      <w:r>
        <w:rPr>
          <w:color w:val="000000"/>
          <w:szCs w:val="20"/>
        </w:rPr>
        <w:t>……………………………………………………………………………………</w:t>
      </w:r>
      <w:r>
        <w:rPr>
          <w:color w:val="000000"/>
          <w:szCs w:val="22"/>
        </w:rPr>
        <w:t>3.2.3</w:t>
      </w:r>
    </w:p>
    <w:p w14:paraId="5B6227D7" w14:textId="77777777" w:rsidR="003F0624" w:rsidRDefault="00702D25">
      <w:pPr>
        <w:widowControl/>
        <w:spacing w:line="276" w:lineRule="auto"/>
        <w:ind w:left="108"/>
        <w:jc w:val="distribute"/>
        <w:rPr>
          <w:color w:val="000000"/>
          <w:szCs w:val="22"/>
        </w:rPr>
      </w:pPr>
      <w:r>
        <w:rPr>
          <w:color w:val="000000"/>
          <w:szCs w:val="22"/>
        </w:rPr>
        <w:t>transport corridor</w:t>
      </w:r>
      <w:r>
        <w:rPr>
          <w:color w:val="000000"/>
          <w:szCs w:val="20"/>
        </w:rPr>
        <w:t>………………………………………………………………………………………</w:t>
      </w:r>
      <w:r>
        <w:rPr>
          <w:color w:val="000000"/>
          <w:szCs w:val="22"/>
        </w:rPr>
        <w:t>3.1.18</w:t>
      </w:r>
    </w:p>
    <w:p w14:paraId="5F9F49AE" w14:textId="77777777" w:rsidR="003F0624" w:rsidRDefault="00702D25">
      <w:pPr>
        <w:widowControl/>
        <w:spacing w:line="276" w:lineRule="auto"/>
        <w:ind w:left="108"/>
        <w:jc w:val="distribute"/>
        <w:rPr>
          <w:color w:val="000000"/>
          <w:szCs w:val="22"/>
        </w:rPr>
      </w:pPr>
      <w:r>
        <w:rPr>
          <w:color w:val="000000"/>
          <w:szCs w:val="22"/>
        </w:rPr>
        <w:t>transport tunnel</w:t>
      </w:r>
      <w:r>
        <w:rPr>
          <w:color w:val="000000"/>
          <w:szCs w:val="20"/>
        </w:rPr>
        <w:t>………………………………………………………………………………………</w:t>
      </w:r>
      <w:r>
        <w:rPr>
          <w:color w:val="000000"/>
          <w:szCs w:val="22"/>
        </w:rPr>
        <w:t>3.1.19</w:t>
      </w:r>
    </w:p>
    <w:p w14:paraId="7CDA8B99" w14:textId="77777777" w:rsidR="003F0624" w:rsidRDefault="003F0624">
      <w:pPr>
        <w:widowControl/>
        <w:spacing w:line="276" w:lineRule="auto"/>
        <w:ind w:left="108"/>
        <w:jc w:val="distribute"/>
        <w:rPr>
          <w:color w:val="000000"/>
          <w:szCs w:val="22"/>
        </w:rPr>
      </w:pPr>
    </w:p>
    <w:p w14:paraId="672A624B" w14:textId="77777777" w:rsidR="003F0624" w:rsidRDefault="00702D25">
      <w:pPr>
        <w:widowControl/>
        <w:spacing w:line="276" w:lineRule="auto"/>
        <w:ind w:left="108"/>
        <w:jc w:val="distribute"/>
        <w:rPr>
          <w:color w:val="000000"/>
          <w:szCs w:val="22"/>
        </w:rPr>
      </w:pPr>
      <w:r>
        <w:rPr>
          <w:color w:val="000000"/>
          <w:szCs w:val="22"/>
        </w:rPr>
        <w:lastRenderedPageBreak/>
        <w:t>U</w:t>
      </w:r>
    </w:p>
    <w:p w14:paraId="6009BEDF" w14:textId="77777777" w:rsidR="003F0624" w:rsidRDefault="00702D25">
      <w:pPr>
        <w:widowControl/>
        <w:spacing w:line="276" w:lineRule="auto"/>
        <w:ind w:left="108"/>
        <w:jc w:val="distribute"/>
        <w:rPr>
          <w:color w:val="000000"/>
          <w:szCs w:val="22"/>
        </w:rPr>
      </w:pPr>
      <w:r>
        <w:rPr>
          <w:color w:val="000000"/>
          <w:szCs w:val="22"/>
        </w:rPr>
        <w:t>undefined earth covered magazine</w:t>
      </w:r>
      <w:r>
        <w:rPr>
          <w:color w:val="000000"/>
          <w:szCs w:val="20"/>
        </w:rPr>
        <w:t>……………………………………………………………………</w:t>
      </w:r>
      <w:r>
        <w:rPr>
          <w:color w:val="000000"/>
          <w:szCs w:val="22"/>
        </w:rPr>
        <w:t>3.1.11</w:t>
      </w:r>
    </w:p>
    <w:p w14:paraId="70EC52DE" w14:textId="77777777" w:rsidR="003F0624" w:rsidRDefault="00702D25">
      <w:pPr>
        <w:widowControl/>
        <w:spacing w:line="276" w:lineRule="auto"/>
        <w:ind w:left="108"/>
        <w:jc w:val="distribute"/>
        <w:rPr>
          <w:color w:val="000000"/>
          <w:szCs w:val="22"/>
        </w:rPr>
      </w:pPr>
      <w:r>
        <w:rPr>
          <w:color w:val="000000"/>
          <w:szCs w:val="22"/>
        </w:rPr>
        <w:t>unqualified product treatment building</w:t>
      </w:r>
      <w:r>
        <w:rPr>
          <w:color w:val="000000"/>
          <w:szCs w:val="20"/>
        </w:rPr>
        <w:t>…………………………………………………………………</w:t>
      </w:r>
      <w:r>
        <w:rPr>
          <w:color w:val="000000"/>
          <w:szCs w:val="22"/>
        </w:rPr>
        <w:t>3.2.6</w:t>
      </w:r>
    </w:p>
    <w:p w14:paraId="3533F108" w14:textId="77777777" w:rsidR="003F0624" w:rsidRDefault="003F0624">
      <w:pPr>
        <w:widowControl/>
        <w:spacing w:line="276" w:lineRule="auto"/>
        <w:ind w:left="108"/>
        <w:jc w:val="distribute"/>
        <w:rPr>
          <w:color w:val="000000"/>
          <w:szCs w:val="22"/>
        </w:rPr>
      </w:pPr>
    </w:p>
    <w:p w14:paraId="24B2866A" w14:textId="77777777" w:rsidR="003F0624" w:rsidRDefault="00702D25">
      <w:pPr>
        <w:widowControl/>
        <w:spacing w:line="276" w:lineRule="auto"/>
        <w:ind w:left="108"/>
        <w:jc w:val="distribute"/>
        <w:rPr>
          <w:color w:val="000000"/>
          <w:szCs w:val="22"/>
        </w:rPr>
      </w:pPr>
      <w:r>
        <w:rPr>
          <w:color w:val="000000"/>
          <w:szCs w:val="22"/>
        </w:rPr>
        <w:t>V</w:t>
      </w:r>
    </w:p>
    <w:p w14:paraId="6FDB676C" w14:textId="77777777" w:rsidR="003F0624" w:rsidRDefault="00702D25">
      <w:pPr>
        <w:widowControl/>
        <w:spacing w:line="276" w:lineRule="auto"/>
        <w:ind w:left="108"/>
        <w:jc w:val="distribute"/>
        <w:rPr>
          <w:color w:val="000000"/>
          <w:szCs w:val="22"/>
        </w:rPr>
      </w:pPr>
      <w:proofErr w:type="gramStart"/>
      <w:r>
        <w:rPr>
          <w:color w:val="000000"/>
          <w:szCs w:val="22"/>
        </w:rPr>
        <w:t>video</w:t>
      </w:r>
      <w:proofErr w:type="gramEnd"/>
      <w:r>
        <w:rPr>
          <w:color w:val="000000"/>
          <w:szCs w:val="22"/>
        </w:rPr>
        <w:t xml:space="preserve"> monitoring system…..</w:t>
      </w:r>
      <w:r>
        <w:rPr>
          <w:color w:val="000000"/>
          <w:szCs w:val="20"/>
        </w:rPr>
        <w:t>………………………………………………………………………………</w:t>
      </w:r>
      <w:r>
        <w:rPr>
          <w:color w:val="000000"/>
          <w:szCs w:val="22"/>
        </w:rPr>
        <w:t>3.6.2</w:t>
      </w:r>
    </w:p>
    <w:p w14:paraId="4F1B8F0C" w14:textId="77777777" w:rsidR="003F0624" w:rsidRDefault="003F0624">
      <w:pPr>
        <w:widowControl/>
        <w:spacing w:line="276" w:lineRule="auto"/>
        <w:ind w:left="108"/>
        <w:jc w:val="distribute"/>
        <w:rPr>
          <w:color w:val="000000"/>
          <w:szCs w:val="22"/>
        </w:rPr>
      </w:pPr>
    </w:p>
    <w:p w14:paraId="6F4BA017" w14:textId="77777777" w:rsidR="003F0624" w:rsidRDefault="00702D25">
      <w:pPr>
        <w:widowControl/>
        <w:spacing w:line="276" w:lineRule="auto"/>
        <w:ind w:left="108"/>
        <w:jc w:val="distribute"/>
        <w:rPr>
          <w:color w:val="000000"/>
          <w:szCs w:val="22"/>
        </w:rPr>
      </w:pPr>
      <w:r>
        <w:rPr>
          <w:color w:val="000000"/>
          <w:szCs w:val="22"/>
        </w:rPr>
        <w:t>W</w:t>
      </w:r>
    </w:p>
    <w:p w14:paraId="43497F4D" w14:textId="77777777" w:rsidR="003F0624" w:rsidRDefault="00702D25">
      <w:pPr>
        <w:widowControl/>
        <w:spacing w:line="276" w:lineRule="auto"/>
        <w:ind w:left="108"/>
        <w:jc w:val="distribute"/>
        <w:rPr>
          <w:color w:val="000000"/>
          <w:szCs w:val="22"/>
        </w:rPr>
      </w:pPr>
      <w:r>
        <w:rPr>
          <w:color w:val="000000"/>
          <w:szCs w:val="22"/>
        </w:rPr>
        <w:t>work in-process….</w:t>
      </w:r>
      <w:r>
        <w:rPr>
          <w:color w:val="000000"/>
          <w:szCs w:val="20"/>
        </w:rPr>
        <w:t>………………………………………………………………………………………</w:t>
      </w:r>
      <w:r>
        <w:rPr>
          <w:color w:val="000000"/>
          <w:szCs w:val="22"/>
        </w:rPr>
        <w:t>2.0.3</w:t>
      </w:r>
    </w:p>
    <w:p w14:paraId="75A58B01" w14:textId="77777777" w:rsidR="003F0624" w:rsidRDefault="003F0624">
      <w:pPr>
        <w:widowControl/>
        <w:spacing w:line="276" w:lineRule="auto"/>
        <w:ind w:left="108"/>
        <w:jc w:val="distribute"/>
        <w:rPr>
          <w:color w:val="000000"/>
          <w:szCs w:val="22"/>
        </w:rPr>
      </w:pPr>
    </w:p>
    <w:p w14:paraId="6AD2A3FD" w14:textId="77777777" w:rsidR="003F0624" w:rsidRDefault="00702D25">
      <w:pPr>
        <w:widowControl/>
        <w:spacing w:line="276" w:lineRule="auto"/>
        <w:ind w:left="108"/>
        <w:jc w:val="center"/>
        <w:rPr>
          <w:color w:val="000000"/>
          <w:szCs w:val="22"/>
        </w:rPr>
      </w:pPr>
      <w:r>
        <w:rPr>
          <w:color w:val="000000"/>
          <w:szCs w:val="22"/>
        </w:rPr>
        <w:t>Other/Rest</w:t>
      </w:r>
    </w:p>
    <w:p w14:paraId="2DEA2037" w14:textId="77777777" w:rsidR="003F0624" w:rsidRDefault="00702D25">
      <w:pPr>
        <w:widowControl/>
        <w:spacing w:line="276" w:lineRule="auto"/>
        <w:ind w:left="108"/>
        <w:jc w:val="distribute"/>
        <w:rPr>
          <w:color w:val="000000"/>
          <w:szCs w:val="22"/>
        </w:rPr>
      </w:pPr>
      <w:r>
        <w:rPr>
          <w:color w:val="000000"/>
          <w:szCs w:val="22"/>
        </w:rPr>
        <w:t>3bar earth covered magazine…..</w:t>
      </w:r>
      <w:r>
        <w:rPr>
          <w:color w:val="000000"/>
          <w:szCs w:val="20"/>
        </w:rPr>
        <w:t>…………………………………………………………………………</w:t>
      </w:r>
      <w:r>
        <w:rPr>
          <w:color w:val="000000"/>
          <w:szCs w:val="22"/>
        </w:rPr>
        <w:t>3.1.9</w:t>
      </w:r>
    </w:p>
    <w:p w14:paraId="09E2A8D6" w14:textId="77777777" w:rsidR="003F0624" w:rsidRDefault="00702D25">
      <w:pPr>
        <w:widowControl/>
        <w:spacing w:line="276" w:lineRule="auto"/>
        <w:ind w:left="108"/>
        <w:jc w:val="distribute"/>
        <w:rPr>
          <w:color w:val="000000"/>
          <w:szCs w:val="22"/>
        </w:rPr>
      </w:pPr>
      <w:r>
        <w:rPr>
          <w:color w:val="000000"/>
          <w:szCs w:val="22"/>
        </w:rPr>
        <w:t>7bar earth covered magazine</w:t>
      </w:r>
      <w:r>
        <w:rPr>
          <w:color w:val="000000"/>
          <w:szCs w:val="20"/>
        </w:rPr>
        <w:t>……………………………………………………………………………</w:t>
      </w:r>
      <w:r>
        <w:rPr>
          <w:color w:val="000000"/>
          <w:szCs w:val="22"/>
        </w:rPr>
        <w:t>3.1.10</w:t>
      </w:r>
    </w:p>
    <w:p w14:paraId="5773DED3" w14:textId="77777777" w:rsidR="003F0624" w:rsidRDefault="003F0624">
      <w:pPr>
        <w:widowControl/>
        <w:spacing w:line="276" w:lineRule="auto"/>
        <w:ind w:left="108"/>
        <w:jc w:val="left"/>
        <w:rPr>
          <w:color w:val="000000"/>
          <w:szCs w:val="22"/>
        </w:rPr>
      </w:pPr>
    </w:p>
    <w:p w14:paraId="133830A1" w14:textId="77777777" w:rsidR="003F0624" w:rsidRDefault="003F0624">
      <w:pPr>
        <w:adjustRightInd w:val="0"/>
        <w:snapToGrid w:val="0"/>
        <w:spacing w:line="360" w:lineRule="auto"/>
        <w:ind w:firstLineChars="200" w:firstLine="560"/>
        <w:rPr>
          <w:sz w:val="28"/>
          <w:szCs w:val="28"/>
        </w:rPr>
      </w:pPr>
    </w:p>
    <w:sectPr w:rsidR="003F0624">
      <w:pgSz w:w="11906" w:h="16838"/>
      <w:pgMar w:top="1871" w:right="1134" w:bottom="1417" w:left="1417" w:header="1417" w:footer="1077" w:gutter="0"/>
      <w:cols w:space="425"/>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llen" w:date="2020-11-15T19:44:00Z" w:initials="A">
    <w:p w14:paraId="087249AA" w14:textId="77777777" w:rsidR="003F0624" w:rsidRDefault="00702D25">
      <w:pPr>
        <w:pStyle w:val="ab"/>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72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7249AA" w16cid:durableId="26547F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53BF" w14:textId="77777777" w:rsidR="005A05A3" w:rsidRDefault="005A05A3">
      <w:r>
        <w:separator/>
      </w:r>
    </w:p>
  </w:endnote>
  <w:endnote w:type="continuationSeparator" w:id="0">
    <w:p w14:paraId="051B9C7B" w14:textId="77777777" w:rsidR="005A05A3" w:rsidRDefault="005A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23B7" w14:textId="77777777" w:rsidR="003F0624" w:rsidRDefault="00702D25">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615009D" w14:textId="77777777" w:rsidR="003F0624" w:rsidRDefault="003F062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75300"/>
    </w:sdtPr>
    <w:sdtEndPr/>
    <w:sdtContent>
      <w:p w14:paraId="6712E065" w14:textId="4F31E065" w:rsidR="003F0624" w:rsidRDefault="00702D25">
        <w:pPr>
          <w:pStyle w:val="af0"/>
          <w:jc w:val="center"/>
        </w:pPr>
        <w:r>
          <w:fldChar w:fldCharType="begin"/>
        </w:r>
        <w:r>
          <w:instrText xml:space="preserve"> PAGE   \* MERGEFORMAT </w:instrText>
        </w:r>
        <w:r>
          <w:fldChar w:fldCharType="separate"/>
        </w:r>
        <w:r w:rsidR="00127BB3" w:rsidRPr="00127BB3">
          <w:rPr>
            <w:noProof/>
            <w:lang w:val="zh-CN"/>
          </w:rPr>
          <w:t>1</w:t>
        </w:r>
        <w:r>
          <w:rPr>
            <w:lang w:val="zh-CN"/>
          </w:rPr>
          <w:fldChar w:fldCharType="end"/>
        </w:r>
      </w:p>
    </w:sdtContent>
  </w:sdt>
  <w:p w14:paraId="5A377687" w14:textId="77777777" w:rsidR="003F0624" w:rsidRDefault="003F0624">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21BB3" w14:textId="77777777" w:rsidR="003F0624" w:rsidRDefault="003F0624">
    <w:pPr>
      <w:pStyle w:val="af0"/>
      <w:jc w:val="center"/>
    </w:pPr>
  </w:p>
  <w:p w14:paraId="4D2D7BB7" w14:textId="77777777" w:rsidR="003F0624" w:rsidRDefault="003F062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AC13" w14:textId="77777777" w:rsidR="005A05A3" w:rsidRDefault="005A05A3">
      <w:r>
        <w:separator/>
      </w:r>
    </w:p>
  </w:footnote>
  <w:footnote w:type="continuationSeparator" w:id="0">
    <w:p w14:paraId="34D34315" w14:textId="77777777" w:rsidR="005A05A3" w:rsidRDefault="005A0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w15:presenceInfo w15:providerId="None" w15:userId="A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ODhmMDRiZThmYjkzODdhYjQ1ZDhlNmU3MTk2MzgifQ=="/>
  </w:docVars>
  <w:rsids>
    <w:rsidRoot w:val="009D422A"/>
    <w:rsid w:val="00037EBA"/>
    <w:rsid w:val="00044026"/>
    <w:rsid w:val="00044E6C"/>
    <w:rsid w:val="00051785"/>
    <w:rsid w:val="00063D68"/>
    <w:rsid w:val="00064C04"/>
    <w:rsid w:val="00065E13"/>
    <w:rsid w:val="00091520"/>
    <w:rsid w:val="000A1663"/>
    <w:rsid w:val="000A1E95"/>
    <w:rsid w:val="000A2450"/>
    <w:rsid w:val="000A6CA7"/>
    <w:rsid w:val="000B0682"/>
    <w:rsid w:val="000E7F86"/>
    <w:rsid w:val="000F24D1"/>
    <w:rsid w:val="000F575B"/>
    <w:rsid w:val="001212A8"/>
    <w:rsid w:val="00127BB3"/>
    <w:rsid w:val="0014475B"/>
    <w:rsid w:val="00170DB8"/>
    <w:rsid w:val="00170F49"/>
    <w:rsid w:val="00173BD7"/>
    <w:rsid w:val="00174B4E"/>
    <w:rsid w:val="001832C4"/>
    <w:rsid w:val="001927DC"/>
    <w:rsid w:val="001A4784"/>
    <w:rsid w:val="001B737B"/>
    <w:rsid w:val="001D2D25"/>
    <w:rsid w:val="001D51D0"/>
    <w:rsid w:val="001D7F0B"/>
    <w:rsid w:val="001F0BF5"/>
    <w:rsid w:val="00234237"/>
    <w:rsid w:val="0023648A"/>
    <w:rsid w:val="00246846"/>
    <w:rsid w:val="0025115C"/>
    <w:rsid w:val="00252FAA"/>
    <w:rsid w:val="00253253"/>
    <w:rsid w:val="00273212"/>
    <w:rsid w:val="002767BD"/>
    <w:rsid w:val="002C1DA6"/>
    <w:rsid w:val="002D75B1"/>
    <w:rsid w:val="002E596E"/>
    <w:rsid w:val="002E7FB3"/>
    <w:rsid w:val="0030653B"/>
    <w:rsid w:val="0030719E"/>
    <w:rsid w:val="0030782E"/>
    <w:rsid w:val="0032553A"/>
    <w:rsid w:val="0034080C"/>
    <w:rsid w:val="00361374"/>
    <w:rsid w:val="0038329E"/>
    <w:rsid w:val="003A2A3A"/>
    <w:rsid w:val="003B397D"/>
    <w:rsid w:val="003B789E"/>
    <w:rsid w:val="003C12C6"/>
    <w:rsid w:val="003C281A"/>
    <w:rsid w:val="003C4BC8"/>
    <w:rsid w:val="003D5FC3"/>
    <w:rsid w:val="003F0624"/>
    <w:rsid w:val="003F0A69"/>
    <w:rsid w:val="00410FC8"/>
    <w:rsid w:val="00422362"/>
    <w:rsid w:val="00451994"/>
    <w:rsid w:val="00451D75"/>
    <w:rsid w:val="004565BD"/>
    <w:rsid w:val="004702D3"/>
    <w:rsid w:val="004B0790"/>
    <w:rsid w:val="004B07E1"/>
    <w:rsid w:val="004B1848"/>
    <w:rsid w:val="004D0252"/>
    <w:rsid w:val="004D1C97"/>
    <w:rsid w:val="004F08E5"/>
    <w:rsid w:val="00525432"/>
    <w:rsid w:val="005400B8"/>
    <w:rsid w:val="00547311"/>
    <w:rsid w:val="005636FB"/>
    <w:rsid w:val="00566E25"/>
    <w:rsid w:val="00572C9B"/>
    <w:rsid w:val="00590728"/>
    <w:rsid w:val="005946AF"/>
    <w:rsid w:val="005A05A3"/>
    <w:rsid w:val="005B41DA"/>
    <w:rsid w:val="005C0A51"/>
    <w:rsid w:val="005F1077"/>
    <w:rsid w:val="0060240D"/>
    <w:rsid w:val="00603278"/>
    <w:rsid w:val="00625BD0"/>
    <w:rsid w:val="00630062"/>
    <w:rsid w:val="00631EAC"/>
    <w:rsid w:val="0063442B"/>
    <w:rsid w:val="00636B82"/>
    <w:rsid w:val="00643A91"/>
    <w:rsid w:val="0065136E"/>
    <w:rsid w:val="00666305"/>
    <w:rsid w:val="006829F9"/>
    <w:rsid w:val="006869E5"/>
    <w:rsid w:val="0069066F"/>
    <w:rsid w:val="006A448A"/>
    <w:rsid w:val="006A4B59"/>
    <w:rsid w:val="006F4088"/>
    <w:rsid w:val="00702D25"/>
    <w:rsid w:val="00720CAD"/>
    <w:rsid w:val="0072472E"/>
    <w:rsid w:val="00740ABA"/>
    <w:rsid w:val="00742857"/>
    <w:rsid w:val="00743470"/>
    <w:rsid w:val="00747EC0"/>
    <w:rsid w:val="00757FB8"/>
    <w:rsid w:val="00761385"/>
    <w:rsid w:val="00767D02"/>
    <w:rsid w:val="00790AAE"/>
    <w:rsid w:val="007A65EC"/>
    <w:rsid w:val="007B057F"/>
    <w:rsid w:val="007C1649"/>
    <w:rsid w:val="007C6496"/>
    <w:rsid w:val="007D0850"/>
    <w:rsid w:val="007F05AA"/>
    <w:rsid w:val="007F3ED8"/>
    <w:rsid w:val="0080533B"/>
    <w:rsid w:val="00815C66"/>
    <w:rsid w:val="0083311F"/>
    <w:rsid w:val="00834765"/>
    <w:rsid w:val="00837E5C"/>
    <w:rsid w:val="00840578"/>
    <w:rsid w:val="00847B7D"/>
    <w:rsid w:val="008507FD"/>
    <w:rsid w:val="00853E12"/>
    <w:rsid w:val="00877D7D"/>
    <w:rsid w:val="008915D4"/>
    <w:rsid w:val="008A592B"/>
    <w:rsid w:val="008A61E3"/>
    <w:rsid w:val="008A6F9D"/>
    <w:rsid w:val="008B6CF2"/>
    <w:rsid w:val="008C737D"/>
    <w:rsid w:val="008D35A9"/>
    <w:rsid w:val="0090247C"/>
    <w:rsid w:val="0090755D"/>
    <w:rsid w:val="00920507"/>
    <w:rsid w:val="00942EFF"/>
    <w:rsid w:val="00945F2F"/>
    <w:rsid w:val="009512D4"/>
    <w:rsid w:val="00965F1A"/>
    <w:rsid w:val="009724E2"/>
    <w:rsid w:val="00972FC4"/>
    <w:rsid w:val="00990BF1"/>
    <w:rsid w:val="009937A2"/>
    <w:rsid w:val="00995405"/>
    <w:rsid w:val="009A58C1"/>
    <w:rsid w:val="009B51FA"/>
    <w:rsid w:val="009D422A"/>
    <w:rsid w:val="009D5A9D"/>
    <w:rsid w:val="009D73F4"/>
    <w:rsid w:val="009F3F80"/>
    <w:rsid w:val="00A07EDC"/>
    <w:rsid w:val="00A2753E"/>
    <w:rsid w:val="00A30CDA"/>
    <w:rsid w:val="00A468D6"/>
    <w:rsid w:val="00A732E8"/>
    <w:rsid w:val="00A74795"/>
    <w:rsid w:val="00A81F63"/>
    <w:rsid w:val="00A82417"/>
    <w:rsid w:val="00A86542"/>
    <w:rsid w:val="00AA0656"/>
    <w:rsid w:val="00AD12D3"/>
    <w:rsid w:val="00AD4FF8"/>
    <w:rsid w:val="00AD585C"/>
    <w:rsid w:val="00B23760"/>
    <w:rsid w:val="00B33705"/>
    <w:rsid w:val="00B41B1B"/>
    <w:rsid w:val="00B5695C"/>
    <w:rsid w:val="00B61328"/>
    <w:rsid w:val="00B92D71"/>
    <w:rsid w:val="00BA0DFA"/>
    <w:rsid w:val="00BD1822"/>
    <w:rsid w:val="00BE0411"/>
    <w:rsid w:val="00BE6482"/>
    <w:rsid w:val="00BF02DA"/>
    <w:rsid w:val="00BF41AA"/>
    <w:rsid w:val="00BF4A39"/>
    <w:rsid w:val="00C00150"/>
    <w:rsid w:val="00C25EEE"/>
    <w:rsid w:val="00C3460A"/>
    <w:rsid w:val="00C35BF1"/>
    <w:rsid w:val="00C35EA2"/>
    <w:rsid w:val="00C47B81"/>
    <w:rsid w:val="00C65DD6"/>
    <w:rsid w:val="00C6628D"/>
    <w:rsid w:val="00C74912"/>
    <w:rsid w:val="00CE0ED5"/>
    <w:rsid w:val="00CE67AB"/>
    <w:rsid w:val="00CF1606"/>
    <w:rsid w:val="00D04782"/>
    <w:rsid w:val="00D12ED7"/>
    <w:rsid w:val="00D14459"/>
    <w:rsid w:val="00D200DB"/>
    <w:rsid w:val="00D406DC"/>
    <w:rsid w:val="00D456F6"/>
    <w:rsid w:val="00D47D1C"/>
    <w:rsid w:val="00D50608"/>
    <w:rsid w:val="00D518D2"/>
    <w:rsid w:val="00D62381"/>
    <w:rsid w:val="00D627A8"/>
    <w:rsid w:val="00D64610"/>
    <w:rsid w:val="00D76296"/>
    <w:rsid w:val="00DA25E7"/>
    <w:rsid w:val="00DC0CF1"/>
    <w:rsid w:val="00DD1C6C"/>
    <w:rsid w:val="00DD7FFB"/>
    <w:rsid w:val="00DE43B0"/>
    <w:rsid w:val="00E15246"/>
    <w:rsid w:val="00E333ED"/>
    <w:rsid w:val="00E57E0E"/>
    <w:rsid w:val="00E72057"/>
    <w:rsid w:val="00E777B2"/>
    <w:rsid w:val="00E81F10"/>
    <w:rsid w:val="00E91E89"/>
    <w:rsid w:val="00EA055F"/>
    <w:rsid w:val="00EB0E62"/>
    <w:rsid w:val="00EB252A"/>
    <w:rsid w:val="00EB66FC"/>
    <w:rsid w:val="00EE173F"/>
    <w:rsid w:val="00EF352D"/>
    <w:rsid w:val="00EF57DB"/>
    <w:rsid w:val="00F03BD6"/>
    <w:rsid w:val="00F30B0E"/>
    <w:rsid w:val="00F33FC0"/>
    <w:rsid w:val="00F40CE1"/>
    <w:rsid w:val="00F413C0"/>
    <w:rsid w:val="00F51257"/>
    <w:rsid w:val="00F52B42"/>
    <w:rsid w:val="00F626BD"/>
    <w:rsid w:val="00F63066"/>
    <w:rsid w:val="00F77945"/>
    <w:rsid w:val="00F87AF7"/>
    <w:rsid w:val="00FB721D"/>
    <w:rsid w:val="00FC7368"/>
    <w:rsid w:val="00FF569C"/>
    <w:rsid w:val="02063925"/>
    <w:rsid w:val="41852D0D"/>
    <w:rsid w:val="4E82798E"/>
    <w:rsid w:val="6D5F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2075EF3"/>
  <w15:docId w15:val="{EF289EE2-F4CA-4B34-83DD-DB5C86EE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rFonts w:ascii="Times New Roman" w:eastAsia="宋体" w:hAnsi="Times New Roman" w:cs="Times New Roman"/>
      <w:kern w:val="2"/>
      <w:sz w:val="21"/>
      <w:szCs w:val="24"/>
    </w:rPr>
  </w:style>
  <w:style w:type="paragraph" w:styleId="1">
    <w:name w:val="heading 1"/>
    <w:basedOn w:val="a6"/>
    <w:next w:val="a6"/>
    <w:link w:val="1Char"/>
    <w:uiPriority w:val="9"/>
    <w:qFormat/>
    <w:pPr>
      <w:keepNext/>
      <w:keepLines/>
      <w:spacing w:before="220" w:after="210"/>
      <w:ind w:leftChars="100" w:left="100" w:rightChars="100" w:right="100"/>
      <w:jc w:val="center"/>
      <w:outlineLvl w:val="0"/>
    </w:pPr>
    <w:rPr>
      <w:b/>
      <w:bCs/>
      <w:kern w:val="44"/>
      <w:sz w:val="28"/>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ocument Map"/>
    <w:basedOn w:val="a6"/>
    <w:link w:val="Char"/>
    <w:uiPriority w:val="99"/>
    <w:semiHidden/>
    <w:unhideWhenUsed/>
    <w:qFormat/>
    <w:rPr>
      <w:rFonts w:ascii="宋体"/>
      <w:sz w:val="18"/>
      <w:szCs w:val="18"/>
    </w:rPr>
  </w:style>
  <w:style w:type="paragraph" w:styleId="ab">
    <w:name w:val="annotation text"/>
    <w:basedOn w:val="a6"/>
    <w:link w:val="Char0"/>
    <w:uiPriority w:val="99"/>
    <w:semiHidden/>
    <w:unhideWhenUsed/>
    <w:qFormat/>
    <w:pPr>
      <w:jc w:val="left"/>
    </w:pPr>
  </w:style>
  <w:style w:type="paragraph" w:styleId="ac">
    <w:name w:val="Body Text"/>
    <w:basedOn w:val="a6"/>
    <w:link w:val="Char1"/>
    <w:qFormat/>
    <w:rPr>
      <w:sz w:val="28"/>
    </w:rPr>
  </w:style>
  <w:style w:type="paragraph" w:styleId="3">
    <w:name w:val="toc 3"/>
    <w:basedOn w:val="a6"/>
    <w:next w:val="a6"/>
    <w:uiPriority w:val="39"/>
    <w:unhideWhenUsed/>
    <w:qFormat/>
    <w:pPr>
      <w:ind w:leftChars="400" w:left="840"/>
    </w:pPr>
  </w:style>
  <w:style w:type="paragraph" w:styleId="ad">
    <w:name w:val="Plain Text"/>
    <w:basedOn w:val="a6"/>
    <w:link w:val="Char2"/>
    <w:qFormat/>
    <w:rPr>
      <w:rFonts w:ascii="宋体" w:hAnsi="Courier New" w:cs="Courier New"/>
      <w:szCs w:val="21"/>
    </w:rPr>
  </w:style>
  <w:style w:type="paragraph" w:styleId="ae">
    <w:name w:val="Date"/>
    <w:basedOn w:val="a6"/>
    <w:next w:val="a6"/>
    <w:link w:val="Char3"/>
    <w:uiPriority w:val="99"/>
    <w:semiHidden/>
    <w:unhideWhenUsed/>
    <w:qFormat/>
    <w:pPr>
      <w:ind w:leftChars="2500" w:left="100"/>
    </w:pPr>
  </w:style>
  <w:style w:type="paragraph" w:styleId="af">
    <w:name w:val="Balloon Text"/>
    <w:basedOn w:val="a6"/>
    <w:link w:val="Char4"/>
    <w:uiPriority w:val="99"/>
    <w:semiHidden/>
    <w:unhideWhenUsed/>
    <w:qFormat/>
    <w:rPr>
      <w:sz w:val="18"/>
      <w:szCs w:val="18"/>
    </w:rPr>
  </w:style>
  <w:style w:type="paragraph" w:styleId="af0">
    <w:name w:val="footer"/>
    <w:basedOn w:val="a6"/>
    <w:link w:val="Char5"/>
    <w:uiPriority w:val="99"/>
    <w:qFormat/>
    <w:pPr>
      <w:tabs>
        <w:tab w:val="center" w:pos="4153"/>
        <w:tab w:val="right" w:pos="8306"/>
      </w:tabs>
      <w:snapToGrid w:val="0"/>
      <w:jc w:val="left"/>
    </w:pPr>
    <w:rPr>
      <w:sz w:val="18"/>
      <w:szCs w:val="18"/>
    </w:rPr>
  </w:style>
  <w:style w:type="paragraph" w:styleId="af1">
    <w:name w:val="header"/>
    <w:basedOn w:val="a6"/>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uiPriority w:val="39"/>
    <w:unhideWhenUsed/>
    <w:qFormat/>
  </w:style>
  <w:style w:type="character" w:styleId="af2">
    <w:name w:val="page number"/>
    <w:basedOn w:val="a7"/>
    <w:qFormat/>
  </w:style>
  <w:style w:type="character" w:styleId="af3">
    <w:name w:val="Hyperlink"/>
    <w:basedOn w:val="a7"/>
    <w:uiPriority w:val="99"/>
    <w:unhideWhenUsed/>
    <w:qFormat/>
    <w:rPr>
      <w:color w:val="0000FF" w:themeColor="hyperlink"/>
      <w:u w:val="single"/>
    </w:rPr>
  </w:style>
  <w:style w:type="character" w:styleId="af4">
    <w:name w:val="annotation reference"/>
    <w:basedOn w:val="a7"/>
    <w:uiPriority w:val="99"/>
    <w:semiHidden/>
    <w:unhideWhenUsed/>
    <w:qFormat/>
    <w:rPr>
      <w:sz w:val="21"/>
      <w:szCs w:val="21"/>
    </w:rPr>
  </w:style>
  <w:style w:type="character" w:customStyle="1" w:styleId="1Char">
    <w:name w:val="标题 1 Char"/>
    <w:basedOn w:val="a7"/>
    <w:link w:val="1"/>
    <w:uiPriority w:val="9"/>
    <w:qFormat/>
    <w:rPr>
      <w:rFonts w:ascii="Times New Roman" w:eastAsia="宋体" w:hAnsi="Times New Roman" w:cs="Times New Roman"/>
      <w:b/>
      <w:bCs/>
      <w:kern w:val="44"/>
      <w:sz w:val="28"/>
      <w:szCs w:val="44"/>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Char">
    <w:name w:val="文档结构图 Char"/>
    <w:basedOn w:val="a7"/>
    <w:link w:val="aa"/>
    <w:uiPriority w:val="99"/>
    <w:semiHidden/>
    <w:qFormat/>
    <w:rPr>
      <w:rFonts w:ascii="宋体" w:eastAsia="宋体" w:hAnsi="Times New Roman" w:cs="Times New Roman"/>
      <w:sz w:val="18"/>
      <w:szCs w:val="18"/>
    </w:rPr>
  </w:style>
  <w:style w:type="character" w:customStyle="1" w:styleId="Char1">
    <w:name w:val="正文文本 Char"/>
    <w:basedOn w:val="a7"/>
    <w:link w:val="ac"/>
    <w:qFormat/>
    <w:rPr>
      <w:rFonts w:ascii="Times New Roman" w:eastAsia="宋体" w:hAnsi="Times New Roman" w:cs="Times New Roman"/>
      <w:sz w:val="28"/>
      <w:szCs w:val="24"/>
    </w:rPr>
  </w:style>
  <w:style w:type="character" w:customStyle="1" w:styleId="Char5">
    <w:name w:val="页脚 Char"/>
    <w:basedOn w:val="a7"/>
    <w:link w:val="af0"/>
    <w:uiPriority w:val="99"/>
    <w:qFormat/>
    <w:rPr>
      <w:rFonts w:ascii="Times New Roman" w:eastAsia="宋体" w:hAnsi="Times New Roman" w:cs="Times New Roman"/>
      <w:sz w:val="18"/>
      <w:szCs w:val="18"/>
    </w:rPr>
  </w:style>
  <w:style w:type="paragraph" w:customStyle="1" w:styleId="af5">
    <w:name w:val="标准文件_段"/>
    <w:qFormat/>
    <w:pPr>
      <w:autoSpaceDE w:val="0"/>
      <w:autoSpaceDN w:val="0"/>
      <w:adjustRightInd w:val="0"/>
      <w:spacing w:line="276" w:lineRule="auto"/>
    </w:pPr>
    <w:rPr>
      <w:rFonts w:ascii="Times New Roman" w:eastAsia="宋体" w:hAnsi="Times New Roman" w:cs="Times New Roman"/>
      <w:spacing w:val="2"/>
      <w:sz w:val="28"/>
      <w:szCs w:val="28"/>
    </w:rPr>
  </w:style>
  <w:style w:type="paragraph" w:customStyle="1" w:styleId="a0">
    <w:name w:val="标准文件_章标题"/>
    <w:next w:val="af5"/>
    <w:qFormat/>
    <w:pPr>
      <w:numPr>
        <w:ilvl w:val="1"/>
        <w:numId w:val="1"/>
      </w:numPr>
      <w:spacing w:beforeLines="50" w:afterLines="50"/>
      <w:ind w:rightChars="-50" w:right="-50"/>
      <w:jc w:val="both"/>
      <w:outlineLvl w:val="1"/>
    </w:pPr>
    <w:rPr>
      <w:rFonts w:ascii="黑体" w:eastAsia="黑体" w:hAnsi="Times New Roman" w:cs="Times New Roman"/>
      <w:spacing w:val="2"/>
      <w:sz w:val="21"/>
    </w:rPr>
  </w:style>
  <w:style w:type="paragraph" w:customStyle="1" w:styleId="a1">
    <w:name w:val="标准文件_一级条标题"/>
    <w:basedOn w:val="a0"/>
    <w:next w:val="af5"/>
    <w:qFormat/>
    <w:pPr>
      <w:numPr>
        <w:ilvl w:val="2"/>
      </w:numPr>
      <w:spacing w:beforeLines="0" w:afterLines="0"/>
      <w:outlineLvl w:val="2"/>
    </w:pPr>
  </w:style>
  <w:style w:type="paragraph" w:customStyle="1" w:styleId="a2">
    <w:name w:val="标准文件_二级条标题"/>
    <w:basedOn w:val="a1"/>
    <w:next w:val="af5"/>
    <w:pPr>
      <w:numPr>
        <w:ilvl w:val="3"/>
      </w:numPr>
      <w:outlineLvl w:val="3"/>
    </w:pPr>
  </w:style>
  <w:style w:type="paragraph" w:customStyle="1" w:styleId="a">
    <w:name w:val="前言标题"/>
    <w:next w:val="a6"/>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3">
    <w:name w:val="标准文件_三级条标题"/>
    <w:basedOn w:val="a2"/>
    <w:next w:val="af5"/>
    <w:pPr>
      <w:numPr>
        <w:ilvl w:val="4"/>
      </w:numPr>
      <w:ind w:left="-50"/>
      <w:outlineLvl w:val="4"/>
    </w:pPr>
  </w:style>
  <w:style w:type="paragraph" w:customStyle="1" w:styleId="a4">
    <w:name w:val="标准文件_四级条标题"/>
    <w:basedOn w:val="a3"/>
    <w:next w:val="af5"/>
    <w:pPr>
      <w:numPr>
        <w:ilvl w:val="5"/>
      </w:numPr>
      <w:outlineLvl w:val="5"/>
    </w:pPr>
  </w:style>
  <w:style w:type="paragraph" w:customStyle="1" w:styleId="a5">
    <w:name w:val="标准文件_五级条标题"/>
    <w:basedOn w:val="a4"/>
    <w:next w:val="af5"/>
    <w:pPr>
      <w:numPr>
        <w:ilvl w:val="6"/>
      </w:numPr>
      <w:outlineLvl w:val="6"/>
    </w:pPr>
  </w:style>
  <w:style w:type="character" w:customStyle="1" w:styleId="zisiblack2">
    <w:name w:val="zisiblack2"/>
    <w:basedOn w:val="a7"/>
  </w:style>
  <w:style w:type="paragraph" w:customStyle="1" w:styleId="af6">
    <w:name w:val="前言、引言标题"/>
    <w:next w:val="a6"/>
    <w:pPr>
      <w:shd w:val="clear" w:color="FFFFFF" w:fill="FFFFFF"/>
      <w:spacing w:before="640" w:after="560"/>
      <w:jc w:val="center"/>
      <w:outlineLvl w:val="0"/>
    </w:pPr>
    <w:rPr>
      <w:rFonts w:ascii="黑体" w:eastAsia="黑体" w:hAnsi="Times New Roman" w:cs="Times New Roman"/>
      <w:sz w:val="32"/>
    </w:rPr>
  </w:style>
  <w:style w:type="paragraph" w:customStyle="1" w:styleId="af7">
    <w:name w:val="章标题"/>
    <w:next w:val="a6"/>
    <w:pPr>
      <w:spacing w:beforeLines="50" w:afterLines="50"/>
      <w:jc w:val="both"/>
      <w:outlineLvl w:val="1"/>
    </w:pPr>
    <w:rPr>
      <w:rFonts w:ascii="黑体" w:eastAsia="黑体" w:hAnsi="Times New Roman" w:cs="Times New Roman"/>
      <w:sz w:val="21"/>
    </w:rPr>
  </w:style>
  <w:style w:type="paragraph" w:customStyle="1" w:styleId="af8">
    <w:name w:val="一级条标题"/>
    <w:next w:val="a6"/>
    <w:pPr>
      <w:outlineLvl w:val="2"/>
    </w:pPr>
    <w:rPr>
      <w:rFonts w:ascii="Times New Roman" w:eastAsia="黑体" w:hAnsi="Times New Roman" w:cs="Times New Roman"/>
      <w:sz w:val="21"/>
    </w:rPr>
  </w:style>
  <w:style w:type="paragraph" w:customStyle="1" w:styleId="af9">
    <w:name w:val="二级条标题"/>
    <w:basedOn w:val="af8"/>
    <w:next w:val="a6"/>
    <w:pPr>
      <w:ind w:left="226"/>
      <w:outlineLvl w:val="3"/>
    </w:pPr>
  </w:style>
  <w:style w:type="paragraph" w:customStyle="1" w:styleId="afa">
    <w:name w:val="实施日期"/>
    <w:basedOn w:val="a6"/>
    <w:qFormat/>
    <w:pPr>
      <w:framePr w:w="4000" w:h="473" w:hRule="exact" w:vSpace="180" w:wrap="around" w:hAnchor="margin" w:xAlign="right" w:y="13511" w:anchorLock="1"/>
      <w:widowControl/>
      <w:jc w:val="right"/>
    </w:pPr>
    <w:rPr>
      <w:rFonts w:eastAsia="黑体"/>
      <w:kern w:val="0"/>
      <w:sz w:val="28"/>
      <w:szCs w:val="20"/>
    </w:rPr>
  </w:style>
  <w:style w:type="paragraph" w:customStyle="1" w:styleId="afb">
    <w:name w:val="图表脚注"/>
    <w:next w:val="a6"/>
    <w:pPr>
      <w:ind w:leftChars="200" w:left="300" w:hangingChars="100" w:hanging="100"/>
      <w:jc w:val="both"/>
    </w:pPr>
    <w:rPr>
      <w:rFonts w:ascii="宋体" w:eastAsia="宋体" w:hAnsi="Times New Roman" w:cs="Times New Roman"/>
      <w:sz w:val="18"/>
    </w:rPr>
  </w:style>
  <w:style w:type="character" w:customStyle="1" w:styleId="Char6">
    <w:name w:val="页眉 Char"/>
    <w:basedOn w:val="a7"/>
    <w:link w:val="af1"/>
    <w:qFormat/>
    <w:rPr>
      <w:rFonts w:ascii="Times New Roman" w:eastAsia="宋体" w:hAnsi="Times New Roman" w:cs="Times New Roman"/>
      <w:sz w:val="18"/>
      <w:szCs w:val="18"/>
    </w:rPr>
  </w:style>
  <w:style w:type="character" w:customStyle="1" w:styleId="Char2">
    <w:name w:val="纯文本 Char"/>
    <w:basedOn w:val="a7"/>
    <w:link w:val="ad"/>
    <w:qFormat/>
    <w:rPr>
      <w:rFonts w:ascii="宋体" w:eastAsia="宋体" w:hAnsi="Courier New" w:cs="Courier New"/>
      <w:szCs w:val="21"/>
    </w:rPr>
  </w:style>
  <w:style w:type="paragraph" w:styleId="afc">
    <w:name w:val="List Paragraph"/>
    <w:basedOn w:val="a6"/>
    <w:uiPriority w:val="34"/>
    <w:qFormat/>
    <w:pPr>
      <w:ind w:firstLineChars="200" w:firstLine="420"/>
    </w:pPr>
    <w:rPr>
      <w:rFonts w:asciiTheme="minorHAnsi" w:eastAsiaTheme="minorEastAsia" w:hAnsiTheme="minorHAnsi" w:cstheme="minorBidi"/>
      <w:szCs w:val="22"/>
    </w:rPr>
  </w:style>
  <w:style w:type="paragraph" w:customStyle="1" w:styleId="TOC1">
    <w:name w:val="TOC 标题1"/>
    <w:basedOn w:val="1"/>
    <w:next w:val="a6"/>
    <w:uiPriority w:val="39"/>
    <w:semiHidden/>
    <w:unhideWhenUsed/>
    <w:qFormat/>
    <w:pPr>
      <w:widowControl/>
      <w:spacing w:before="480" w:after="0" w:line="276" w:lineRule="auto"/>
      <w:ind w:leftChars="0" w:left="0" w:rightChars="0" w:right="0"/>
      <w:jc w:val="left"/>
      <w:outlineLvl w:val="9"/>
    </w:pPr>
    <w:rPr>
      <w:rFonts w:asciiTheme="majorHAnsi" w:eastAsiaTheme="majorEastAsia" w:hAnsiTheme="majorHAnsi" w:cstheme="majorBidi"/>
      <w:color w:val="365F91" w:themeColor="accent1" w:themeShade="BF"/>
      <w:kern w:val="0"/>
      <w:szCs w:val="28"/>
    </w:rPr>
  </w:style>
  <w:style w:type="character" w:customStyle="1" w:styleId="Char4">
    <w:name w:val="批注框文本 Char"/>
    <w:basedOn w:val="a7"/>
    <w:link w:val="af"/>
    <w:uiPriority w:val="99"/>
    <w:semiHidden/>
    <w:rPr>
      <w:rFonts w:ascii="Times New Roman" w:eastAsia="宋体" w:hAnsi="Times New Roman" w:cs="Times New Roman"/>
      <w:sz w:val="18"/>
      <w:szCs w:val="18"/>
    </w:rPr>
  </w:style>
  <w:style w:type="character" w:customStyle="1" w:styleId="Char3">
    <w:name w:val="日期 Char"/>
    <w:basedOn w:val="a7"/>
    <w:link w:val="ae"/>
    <w:uiPriority w:val="99"/>
    <w:semiHidden/>
    <w:rPr>
      <w:rFonts w:ascii="Times New Roman" w:eastAsia="宋体" w:hAnsi="Times New Roman" w:cs="Times New Roman"/>
      <w:szCs w:val="24"/>
    </w:rPr>
  </w:style>
  <w:style w:type="character" w:customStyle="1" w:styleId="Char0">
    <w:name w:val="批注文字 Char"/>
    <w:basedOn w:val="a7"/>
    <w:link w:val="ab"/>
    <w:uiPriority w:val="99"/>
    <w:semiHidden/>
    <w:rPr>
      <w:rFonts w:ascii="Times New Roman" w:eastAsia="宋体" w:hAnsi="Times New Roman" w:cs="Times New Roman"/>
      <w:szCs w:val="24"/>
    </w:rPr>
  </w:style>
  <w:style w:type="paragraph" w:customStyle="1" w:styleId="11">
    <w:name w:val="修订1"/>
    <w:hidden/>
    <w:uiPriority w:val="99"/>
    <w:semiHidden/>
    <w:rPr>
      <w:rFonts w:ascii="Times New Roman" w:eastAsia="宋体" w:hAnsi="Times New Roman" w:cs="Times New Roman"/>
      <w:kern w:val="2"/>
      <w:sz w:val="21"/>
      <w:szCs w:val="24"/>
    </w:rPr>
  </w:style>
  <w:style w:type="character" w:customStyle="1" w:styleId="2Char">
    <w:name w:val="标题 2 Char"/>
    <w:basedOn w:val="a7"/>
    <w:link w:val="2"/>
    <w:uiPriority w:val="9"/>
    <w:rPr>
      <w:rFonts w:asciiTheme="majorHAnsi" w:eastAsiaTheme="majorEastAsia" w:hAnsiTheme="majorHAnsi" w:cstheme="majorBidi"/>
      <w:b/>
      <w:bCs/>
      <w:kern w:val="2"/>
      <w:sz w:val="32"/>
      <w:szCs w:val="32"/>
      <w:lang w:val="en-US"/>
    </w:rPr>
  </w:style>
  <w:style w:type="paragraph" w:styleId="afd">
    <w:name w:val="Revision"/>
    <w:hidden/>
    <w:uiPriority w:val="99"/>
    <w:semiHidden/>
    <w:rsid w:val="003C4BC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3769E-E9D5-4A3F-9347-FD98C2CE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3313</Words>
  <Characters>18889</Characters>
  <Application>Microsoft Office Word</Application>
  <DocSecurity>0</DocSecurity>
  <Lines>157</Lines>
  <Paragraphs>44</Paragraphs>
  <ScaleCrop>false</ScaleCrop>
  <Company>Microsoft</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zhaoxia</cp:lastModifiedBy>
  <cp:revision>3</cp:revision>
  <cp:lastPrinted>2021-11-19T08:22:00Z</cp:lastPrinted>
  <dcterms:created xsi:type="dcterms:W3CDTF">2022-06-15T08:57:00Z</dcterms:created>
  <dcterms:modified xsi:type="dcterms:W3CDTF">2022-06-15T09:01:00Z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04A69A181DD64C54B9D30F38958894C1</vt:lpwstr>
  </property>
</Properties>
</file>